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19D1C" w14:textId="77777777" w:rsidR="003313A0" w:rsidRPr="00735FF1" w:rsidRDefault="003313A0" w:rsidP="003313A0">
      <w:pPr>
        <w:widowControl w:val="0"/>
        <w:spacing w:after="0" w:line="240" w:lineRule="auto"/>
        <w:jc w:val="center"/>
        <w:rPr>
          <w:rFonts w:ascii="Times New Roman" w:eastAsia="Times New Roman" w:hAnsi="Times New Roman" w:cs="Times New Roman"/>
          <w:b/>
          <w:color w:val="C00000"/>
          <w:kern w:val="0"/>
          <w14:ligatures w14:val="none"/>
        </w:rPr>
      </w:pPr>
      <w:r w:rsidRPr="00735FF1">
        <w:rPr>
          <w:rFonts w:ascii="Times New Roman" w:eastAsia="Times New Roman" w:hAnsi="Times New Roman" w:cs="Times New Roman"/>
          <w:b/>
          <w:color w:val="C00000"/>
          <w:kern w:val="0"/>
          <w14:ligatures w14:val="none"/>
        </w:rPr>
        <w:t xml:space="preserve">PIRKIMO SUTARTIES PROJEKTAS </w:t>
      </w:r>
    </w:p>
    <w:p w14:paraId="00F0485F" w14:textId="77777777" w:rsidR="00E9740D" w:rsidRPr="00735FF1" w:rsidRDefault="00E9740D" w:rsidP="003313A0">
      <w:pPr>
        <w:widowControl w:val="0"/>
        <w:spacing w:after="0" w:line="240" w:lineRule="auto"/>
        <w:jc w:val="center"/>
        <w:rPr>
          <w:rFonts w:ascii="Times New Roman" w:eastAsia="Times New Roman" w:hAnsi="Times New Roman" w:cs="Times New Roman"/>
          <w:b/>
          <w:color w:val="C00000"/>
          <w:kern w:val="0"/>
          <w14:ligatures w14:val="none"/>
        </w:rPr>
      </w:pPr>
    </w:p>
    <w:p w14:paraId="7C650AE4" w14:textId="77777777" w:rsidR="003313A0" w:rsidRPr="00735FF1" w:rsidRDefault="003313A0" w:rsidP="003313A0">
      <w:pPr>
        <w:widowControl w:val="0"/>
        <w:spacing w:after="0" w:line="240" w:lineRule="auto"/>
        <w:jc w:val="center"/>
        <w:outlineLvl w:val="2"/>
        <w:rPr>
          <w:rFonts w:ascii="Times New Roman" w:eastAsia="Times New Roman" w:hAnsi="Times New Roman" w:cs="Times New Roman"/>
          <w:b/>
          <w:bCs/>
          <w:caps/>
          <w:kern w:val="0"/>
          <w14:ligatures w14:val="none"/>
        </w:rPr>
      </w:pPr>
      <w:r w:rsidRPr="00735FF1">
        <w:rPr>
          <w:rFonts w:ascii="Times New Roman" w:eastAsia="Times New Roman" w:hAnsi="Times New Roman" w:cs="Times New Roman"/>
          <w:b/>
          <w:bCs/>
          <w:caps/>
          <w:kern w:val="0"/>
          <w14:ligatures w14:val="none"/>
        </w:rPr>
        <w:t xml:space="preserve">TECHNINĖS PAGALBOS AUTOMOBILIO (eVAKUATORIAUS) </w:t>
      </w:r>
    </w:p>
    <w:p w14:paraId="4B5FD738" w14:textId="77777777" w:rsidR="003313A0" w:rsidRPr="00735FF1" w:rsidRDefault="003313A0" w:rsidP="003313A0">
      <w:pPr>
        <w:widowControl w:val="0"/>
        <w:spacing w:after="0" w:line="240" w:lineRule="auto"/>
        <w:jc w:val="center"/>
        <w:outlineLvl w:val="2"/>
        <w:rPr>
          <w:rFonts w:ascii="Times New Roman" w:eastAsia="Times New Roman" w:hAnsi="Times New Roman" w:cs="Times New Roman"/>
          <w:b/>
          <w:bCs/>
          <w:kern w:val="0"/>
          <w:sz w:val="24"/>
          <w:szCs w:val="20"/>
          <w14:ligatures w14:val="none"/>
        </w:rPr>
      </w:pPr>
      <w:r w:rsidRPr="00735FF1">
        <w:rPr>
          <w:rFonts w:ascii="Times New Roman" w:eastAsia="Times New Roman" w:hAnsi="Times New Roman" w:cs="Times New Roman"/>
          <w:b/>
          <w:bCs/>
          <w:caps/>
          <w:kern w:val="0"/>
          <w14:ligatures w14:val="none"/>
        </w:rPr>
        <w:t>nuomos be vairuotojo pirkimas</w:t>
      </w:r>
    </w:p>
    <w:p w14:paraId="36D06C11" w14:textId="77777777" w:rsidR="003313A0" w:rsidRPr="00735FF1" w:rsidRDefault="003313A0" w:rsidP="003313A0">
      <w:pPr>
        <w:widowControl w:val="0"/>
        <w:spacing w:after="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 xml:space="preserve">PIRKIMO SUTARTIS </w:t>
      </w:r>
    </w:p>
    <w:p w14:paraId="74CE9127" w14:textId="77777777" w:rsidR="003313A0" w:rsidRPr="00735FF1" w:rsidRDefault="003313A0" w:rsidP="003313A0">
      <w:pPr>
        <w:widowControl w:val="0"/>
        <w:spacing w:after="0" w:line="276" w:lineRule="auto"/>
        <w:jc w:val="center"/>
        <w:rPr>
          <w:rFonts w:ascii="Times New Roman" w:eastAsia="Times New Roman" w:hAnsi="Times New Roman" w:cs="Times New Roman"/>
          <w:b/>
          <w:i/>
          <w:kern w:val="0"/>
          <w14:ligatures w14:val="none"/>
        </w:rPr>
      </w:pPr>
      <w:r w:rsidRPr="00735FF1">
        <w:rPr>
          <w:rFonts w:ascii="Times New Roman" w:eastAsia="Times New Roman" w:hAnsi="Times New Roman" w:cs="Times New Roman"/>
          <w:b/>
          <w:kern w:val="0"/>
          <w14:ligatures w14:val="none"/>
        </w:rPr>
        <w:t>NR. _______________________</w:t>
      </w:r>
    </w:p>
    <w:p w14:paraId="33A38239" w14:textId="77777777" w:rsidR="003313A0" w:rsidRPr="00735FF1" w:rsidRDefault="003313A0" w:rsidP="003313A0">
      <w:pPr>
        <w:widowControl w:val="0"/>
        <w:spacing w:after="0" w:line="276" w:lineRule="auto"/>
        <w:jc w:val="center"/>
        <w:rPr>
          <w:rFonts w:ascii="Times New Roman" w:eastAsia="Times New Roman" w:hAnsi="Times New Roman" w:cs="Times New Roman"/>
          <w:b/>
          <w:i/>
          <w:kern w:val="0"/>
          <w14:ligatures w14:val="none"/>
        </w:rPr>
      </w:pPr>
    </w:p>
    <w:p w14:paraId="22C7A4B1" w14:textId="77777777" w:rsidR="003313A0" w:rsidRPr="00735FF1" w:rsidRDefault="003313A0" w:rsidP="003313A0">
      <w:pPr>
        <w:widowControl w:val="0"/>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2025 m. ______________ __ d.</w:t>
      </w:r>
    </w:p>
    <w:p w14:paraId="6005E7ED" w14:textId="77777777" w:rsidR="003313A0" w:rsidRPr="00735FF1" w:rsidRDefault="003313A0" w:rsidP="003313A0">
      <w:pPr>
        <w:widowControl w:val="0"/>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Vilnius</w:t>
      </w:r>
    </w:p>
    <w:p w14:paraId="5D9F4FD4" w14:textId="15708EF0" w:rsidR="003313A0" w:rsidRPr="00735FF1" w:rsidRDefault="00A720F9" w:rsidP="00A720F9">
      <w:pPr>
        <w:widowControl w:val="0"/>
        <w:tabs>
          <w:tab w:val="left" w:pos="6770"/>
        </w:tabs>
        <w:spacing w:after="0" w:line="240" w:lineRule="auto"/>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ab/>
      </w:r>
    </w:p>
    <w:p w14:paraId="43C664F6" w14:textId="77777777" w:rsidR="003313A0" w:rsidRPr="00735FF1" w:rsidRDefault="003313A0" w:rsidP="003313A0">
      <w:pPr>
        <w:widowControl w:val="0"/>
        <w:tabs>
          <w:tab w:val="left" w:pos="720"/>
          <w:tab w:val="left" w:pos="8010"/>
        </w:tabs>
        <w:spacing w:after="0" w:line="240" w:lineRule="auto"/>
        <w:ind w:firstLine="539"/>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b/>
          <w:kern w:val="0"/>
          <w14:ligatures w14:val="none"/>
        </w:rPr>
        <w:t>Uždaroji akcinė bendrovė „Vilniaus viešasis transportas“</w:t>
      </w:r>
      <w:r w:rsidRPr="00735FF1">
        <w:rPr>
          <w:rFonts w:ascii="Times New Roman" w:eastAsia="Times New Roman" w:hAnsi="Times New Roman" w:cs="Times New Roman"/>
          <w:kern w:val="0"/>
          <w14:ligatures w14:val="none"/>
        </w:rPr>
        <w:t xml:space="preserve">, pagal Lietuvos Respublikos įstatymus įsteigta ir veikianti įmonė, juridinio asmens kodas 302683277, kurios registruota buveinė yra Žolyno g. 15, LT-10209 Vilnius, duomenys apie įmonę kaupiami ir saugomi Lietuvos Respublikos Juridinių asmenų registre, atstovaujama ______________, veikiančio pagal bendrovės įstatus (toliau – </w:t>
      </w:r>
      <w:r w:rsidRPr="00735FF1">
        <w:rPr>
          <w:rFonts w:ascii="Times New Roman" w:eastAsia="Times New Roman" w:hAnsi="Times New Roman" w:cs="Times New Roman"/>
          <w:b/>
          <w:bCs/>
          <w:kern w:val="0"/>
          <w14:ligatures w14:val="none"/>
        </w:rPr>
        <w:t>Nuomininkas</w:t>
      </w:r>
      <w:r w:rsidRPr="00735FF1">
        <w:rPr>
          <w:rFonts w:ascii="Times New Roman" w:eastAsia="Times New Roman" w:hAnsi="Times New Roman" w:cs="Times New Roman"/>
          <w:kern w:val="0"/>
          <w14:ligatures w14:val="none"/>
        </w:rPr>
        <w:t xml:space="preserve">), </w:t>
      </w:r>
    </w:p>
    <w:p w14:paraId="2D1C0F41" w14:textId="77777777" w:rsidR="003313A0" w:rsidRPr="00735FF1" w:rsidRDefault="003313A0" w:rsidP="003313A0">
      <w:pPr>
        <w:widowControl w:val="0"/>
        <w:tabs>
          <w:tab w:val="left" w:pos="720"/>
          <w:tab w:val="left" w:pos="8010"/>
        </w:tabs>
        <w:spacing w:after="0" w:line="240" w:lineRule="auto"/>
        <w:ind w:firstLine="539"/>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ir</w:t>
      </w:r>
    </w:p>
    <w:p w14:paraId="2881FAF2" w14:textId="77777777" w:rsidR="003313A0" w:rsidRPr="00735FF1" w:rsidRDefault="003313A0" w:rsidP="003313A0">
      <w:pPr>
        <w:widowControl w:val="0"/>
        <w:tabs>
          <w:tab w:val="left" w:pos="720"/>
          <w:tab w:val="left" w:pos="8010"/>
        </w:tabs>
        <w:spacing w:after="0" w:line="240" w:lineRule="auto"/>
        <w:ind w:firstLine="539"/>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_____________________, juridinio asmens kodas _____________________</w:t>
      </w:r>
      <w:r w:rsidRPr="00735FF1">
        <w:rPr>
          <w:rFonts w:ascii="Times New Roman" w:eastAsia="Times New Roman" w:hAnsi="Times New Roman" w:cs="Times New Roman"/>
          <w:color w:val="000000"/>
          <w:kern w:val="0"/>
          <w14:ligatures w14:val="none"/>
        </w:rPr>
        <w:t xml:space="preserve">, kurios registruota buveinė yra </w:t>
      </w:r>
      <w:r w:rsidRPr="00735FF1">
        <w:rPr>
          <w:rFonts w:ascii="Times New Roman" w:eastAsia="Times New Roman" w:hAnsi="Times New Roman" w:cs="Times New Roman"/>
          <w:kern w:val="0"/>
          <w14:ligatures w14:val="none"/>
        </w:rPr>
        <w:t xml:space="preserve">_____________________, atstovaujama _____________________, veikiančio pagal _____________________ (toliau – </w:t>
      </w:r>
      <w:r w:rsidRPr="00735FF1">
        <w:rPr>
          <w:rFonts w:ascii="Times New Roman" w:eastAsia="Times New Roman" w:hAnsi="Times New Roman" w:cs="Times New Roman"/>
          <w:b/>
          <w:bCs/>
          <w:kern w:val="0"/>
          <w14:ligatures w14:val="none"/>
        </w:rPr>
        <w:t>Nuomotojas</w:t>
      </w:r>
      <w:r w:rsidRPr="00735FF1">
        <w:rPr>
          <w:rFonts w:ascii="Times New Roman" w:eastAsia="Times New Roman" w:hAnsi="Times New Roman" w:cs="Times New Roman"/>
          <w:kern w:val="0"/>
          <w14:ligatures w14:val="none"/>
        </w:rPr>
        <w:t xml:space="preserve">), </w:t>
      </w:r>
    </w:p>
    <w:p w14:paraId="1D84D096" w14:textId="77777777" w:rsidR="003313A0" w:rsidRPr="00735FF1" w:rsidRDefault="003313A0" w:rsidP="003313A0">
      <w:pPr>
        <w:widowControl w:val="0"/>
        <w:tabs>
          <w:tab w:val="left" w:pos="720"/>
          <w:tab w:val="left" w:pos="8010"/>
        </w:tabs>
        <w:spacing w:after="0" w:line="240" w:lineRule="auto"/>
        <w:ind w:firstLine="539"/>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toliau vadinamos Šalimis, o kiekviena atskirai – Šalimi,</w:t>
      </w:r>
    </w:p>
    <w:p w14:paraId="0B42C697" w14:textId="4607FBE5" w:rsidR="003313A0" w:rsidRPr="00735FF1" w:rsidRDefault="003313A0" w:rsidP="003313A0">
      <w:pPr>
        <w:tabs>
          <w:tab w:val="left" w:pos="1134"/>
          <w:tab w:val="left" w:pos="6441"/>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vadovaudamosi </w:t>
      </w:r>
      <w:r w:rsidR="00F36B03" w:rsidRPr="00735FF1">
        <w:rPr>
          <w:rFonts w:ascii="Times New Roman" w:eastAsia="Times New Roman" w:hAnsi="Times New Roman" w:cs="Times New Roman"/>
          <w:b/>
          <w:bCs/>
          <w:kern w:val="0"/>
          <w14:ligatures w14:val="none"/>
        </w:rPr>
        <w:t>Techninės pagalbos automobilio (evakuatoriaus)</w:t>
      </w:r>
      <w:r w:rsidRPr="00735FF1">
        <w:rPr>
          <w:rFonts w:ascii="Times New Roman" w:eastAsia="Times New Roman" w:hAnsi="Times New Roman" w:cs="Times New Roman"/>
          <w:b/>
          <w:bCs/>
          <w:kern w:val="0"/>
          <w14:ligatures w14:val="none"/>
        </w:rPr>
        <w:t xml:space="preserve"> nuomos be vairuotoj</w:t>
      </w:r>
      <w:r w:rsidR="003326CE" w:rsidRPr="00735FF1">
        <w:rPr>
          <w:rFonts w:ascii="Times New Roman" w:eastAsia="Times New Roman" w:hAnsi="Times New Roman" w:cs="Times New Roman"/>
          <w:b/>
          <w:bCs/>
          <w:kern w:val="0"/>
          <w14:ligatures w14:val="none"/>
        </w:rPr>
        <w:t>o</w:t>
      </w:r>
      <w:r w:rsidRPr="00735FF1">
        <w:rPr>
          <w:rFonts w:ascii="Times New Roman" w:eastAsia="Times New Roman" w:hAnsi="Times New Roman" w:cs="Times New Roman"/>
          <w:kern w:val="0"/>
          <w14:ligatures w14:val="none"/>
        </w:rPr>
        <w:t xml:space="preserve"> </w:t>
      </w:r>
      <w:r w:rsidR="003326CE" w:rsidRPr="00735FF1">
        <w:rPr>
          <w:rFonts w:ascii="Times New Roman" w:eastAsia="Times New Roman" w:hAnsi="Times New Roman" w:cs="Times New Roman"/>
          <w:kern w:val="0"/>
          <w14:ligatures w14:val="none"/>
        </w:rPr>
        <w:t>supaprastinto</w:t>
      </w:r>
      <w:r w:rsidR="00F36B03" w:rsidRPr="00735FF1">
        <w:rPr>
          <w:rFonts w:ascii="Times New Roman" w:eastAsia="Times New Roman" w:hAnsi="Times New Roman" w:cs="Times New Roman"/>
          <w:kern w:val="0"/>
          <w14:ligatures w14:val="none"/>
        </w:rPr>
        <w:t xml:space="preserve"> pirkimo </w:t>
      </w:r>
      <w:r w:rsidR="003326CE" w:rsidRPr="00735FF1">
        <w:rPr>
          <w:rFonts w:ascii="Times New Roman" w:eastAsia="Times New Roman" w:hAnsi="Times New Roman" w:cs="Times New Roman"/>
          <w:kern w:val="0"/>
          <w14:ligatures w14:val="none"/>
        </w:rPr>
        <w:t>atviro konkurso</w:t>
      </w:r>
      <w:r w:rsidRPr="00735FF1">
        <w:rPr>
          <w:rFonts w:ascii="Times New Roman" w:eastAsia="Times New Roman" w:hAnsi="Times New Roman" w:cs="Times New Roman"/>
          <w:kern w:val="0"/>
          <w14:ligatures w14:val="none"/>
        </w:rPr>
        <w:t xml:space="preserve"> būdu (</w:t>
      </w:r>
      <w:r w:rsidR="00F36B03" w:rsidRPr="00735FF1">
        <w:rPr>
          <w:rFonts w:ascii="Times New Roman" w:eastAsia="Times New Roman" w:hAnsi="Times New Roman" w:cs="Times New Roman"/>
          <w:kern w:val="0"/>
          <w14:ligatures w14:val="none"/>
        </w:rPr>
        <w:t xml:space="preserve">pagrindinis </w:t>
      </w:r>
      <w:bookmarkStart w:id="0" w:name="_Hlk205412325"/>
      <w:r w:rsidR="00F36B03" w:rsidRPr="00735FF1">
        <w:rPr>
          <w:rFonts w:ascii="Times New Roman" w:eastAsia="Times New Roman" w:hAnsi="Times New Roman" w:cs="Times New Roman"/>
          <w:kern w:val="0"/>
          <w14:ligatures w14:val="none"/>
        </w:rPr>
        <w:t>BVPŽ kodas: 341141100 - Pagalbos transporto priemonės</w:t>
      </w:r>
      <w:bookmarkEnd w:id="0"/>
      <w:r w:rsidRPr="00735FF1">
        <w:rPr>
          <w:rFonts w:ascii="Times New Roman" w:eastAsia="Times New Roman" w:hAnsi="Times New Roman" w:cs="Times New Roman"/>
          <w:kern w:val="0"/>
          <w14:ligatures w14:val="none"/>
        </w:rPr>
        <w:t>) (toliau – pirkimas), kurio laimėtoju pripažintas Nuomotojas, rezultatais,</w:t>
      </w:r>
    </w:p>
    <w:p w14:paraId="1BC935E5" w14:textId="77777777" w:rsidR="003313A0" w:rsidRPr="00735FF1" w:rsidRDefault="003313A0" w:rsidP="003313A0">
      <w:pPr>
        <w:tabs>
          <w:tab w:val="left" w:pos="1134"/>
          <w:tab w:val="left" w:pos="6441"/>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sudarė šią viešojo pirkimo sutartį (toliau – Sutartis) ir susitarė dėl toliau išvardintų sąlygų:</w:t>
      </w:r>
    </w:p>
    <w:p w14:paraId="11255E06" w14:textId="77777777" w:rsidR="003313A0" w:rsidRPr="00735FF1" w:rsidRDefault="003313A0" w:rsidP="003313A0">
      <w:pPr>
        <w:widowControl w:val="0"/>
        <w:tabs>
          <w:tab w:val="left" w:pos="8010"/>
        </w:tabs>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 Sutarties dalykas</w:t>
      </w:r>
    </w:p>
    <w:p w14:paraId="6194B8C3" w14:textId="1A8B7D1F"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1.1. Nuomotojas įsipareigoja sutartyje numatytomis sąlygomis ir terminais pristatyti ir perduoti Nuomininkui Sutarties </w:t>
      </w:r>
      <w:r w:rsidR="00F36B03" w:rsidRPr="00735FF1">
        <w:rPr>
          <w:rFonts w:ascii="Times New Roman" w:eastAsia="Times New Roman" w:hAnsi="Times New Roman" w:cs="Times New Roman"/>
          <w:kern w:val="0"/>
          <w14:ligatures w14:val="none"/>
        </w:rPr>
        <w:t>2</w:t>
      </w:r>
      <w:r w:rsidRPr="00735FF1">
        <w:rPr>
          <w:rFonts w:ascii="Times New Roman" w:eastAsia="Times New Roman" w:hAnsi="Times New Roman" w:cs="Times New Roman"/>
          <w:kern w:val="0"/>
          <w14:ligatures w14:val="none"/>
        </w:rPr>
        <w:t xml:space="preserve"> priede „</w:t>
      </w:r>
      <w:r w:rsidR="00F36B03" w:rsidRPr="00735FF1">
        <w:rPr>
          <w:rFonts w:ascii="Times New Roman" w:eastAsia="Times New Roman" w:hAnsi="Times New Roman" w:cs="Times New Roman"/>
          <w:kern w:val="0"/>
          <w14:ligatures w14:val="none"/>
        </w:rPr>
        <w:t xml:space="preserve">Pasiūlymas“ </w:t>
      </w:r>
      <w:r w:rsidRPr="00735FF1">
        <w:rPr>
          <w:rFonts w:ascii="Times New Roman" w:eastAsia="Times New Roman" w:hAnsi="Times New Roman" w:cs="Times New Roman"/>
          <w:kern w:val="0"/>
          <w14:ligatures w14:val="none"/>
        </w:rPr>
        <w:t>nurodyt</w:t>
      </w:r>
      <w:r w:rsidR="00F36B03"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ir Sutarties </w:t>
      </w:r>
      <w:r w:rsidR="00F36B03" w:rsidRPr="00735FF1">
        <w:rPr>
          <w:rFonts w:ascii="Times New Roman" w:eastAsia="Times New Roman" w:hAnsi="Times New Roman" w:cs="Times New Roman"/>
          <w:kern w:val="0"/>
          <w14:ligatures w14:val="none"/>
        </w:rPr>
        <w:t>1</w:t>
      </w:r>
      <w:r w:rsidRPr="00735FF1">
        <w:rPr>
          <w:rFonts w:ascii="Times New Roman" w:eastAsia="Times New Roman" w:hAnsi="Times New Roman" w:cs="Times New Roman"/>
          <w:kern w:val="0"/>
          <w14:ligatures w14:val="none"/>
        </w:rPr>
        <w:t xml:space="preserve"> priedo „Techninė specifikacija“ (toliau – Specifikacija) reikalavimus atitinkanči</w:t>
      </w:r>
      <w:r w:rsidR="00F36B03"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transporto priemon</w:t>
      </w:r>
      <w:r w:rsidR="00F36B03" w:rsidRPr="00735FF1">
        <w:rPr>
          <w:rFonts w:ascii="Times New Roman" w:eastAsia="Times New Roman" w:hAnsi="Times New Roman" w:cs="Times New Roman"/>
          <w:kern w:val="0"/>
          <w14:ligatures w14:val="none"/>
        </w:rPr>
        <w:t>ę</w:t>
      </w:r>
      <w:r w:rsidRPr="00735FF1">
        <w:rPr>
          <w:rFonts w:ascii="Times New Roman" w:eastAsia="Times New Roman" w:hAnsi="Times New Roman" w:cs="Times New Roman"/>
          <w:kern w:val="0"/>
          <w14:ligatures w14:val="none"/>
        </w:rPr>
        <w:t>, skirt</w:t>
      </w:r>
      <w:r w:rsidR="00F36B03" w:rsidRPr="00735FF1">
        <w:rPr>
          <w:rFonts w:ascii="Times New Roman" w:eastAsia="Times New Roman" w:hAnsi="Times New Roman" w:cs="Times New Roman"/>
          <w:kern w:val="0"/>
          <w14:ligatures w14:val="none"/>
        </w:rPr>
        <w:t>ą techninei pagalbai</w:t>
      </w:r>
      <w:r w:rsidRPr="00735FF1">
        <w:rPr>
          <w:rFonts w:ascii="Times New Roman" w:eastAsia="Times New Roman" w:hAnsi="Times New Roman" w:cs="Times New Roman"/>
          <w:kern w:val="0"/>
          <w14:ligatures w14:val="none"/>
        </w:rPr>
        <w:t xml:space="preserve"> (toliau – </w:t>
      </w:r>
      <w:r w:rsidR="00104160" w:rsidRPr="00735FF1">
        <w:rPr>
          <w:rFonts w:ascii="Times New Roman" w:eastAsia="Times New Roman" w:hAnsi="Times New Roman" w:cs="Times New Roman"/>
          <w:kern w:val="0"/>
          <w14:ligatures w14:val="none"/>
        </w:rPr>
        <w:t>E</w:t>
      </w:r>
      <w:r w:rsidR="00F36B03" w:rsidRPr="00735FF1">
        <w:rPr>
          <w:rFonts w:ascii="Times New Roman" w:eastAsia="Times New Roman" w:hAnsi="Times New Roman" w:cs="Times New Roman"/>
          <w:kern w:val="0"/>
          <w14:ligatures w14:val="none"/>
        </w:rPr>
        <w:t>vakuatorius</w:t>
      </w:r>
      <w:r w:rsidRPr="00735FF1">
        <w:rPr>
          <w:rFonts w:ascii="Times New Roman" w:eastAsia="Times New Roman" w:hAnsi="Times New Roman" w:cs="Times New Roman"/>
          <w:kern w:val="0"/>
          <w14:ligatures w14:val="none"/>
        </w:rPr>
        <w:t xml:space="preserve">), bei išnuomoti Nuomininkui </w:t>
      </w:r>
      <w:r w:rsidR="0045699D" w:rsidRPr="00735FF1">
        <w:rPr>
          <w:rFonts w:ascii="Times New Roman" w:eastAsia="Times New Roman" w:hAnsi="Times New Roman" w:cs="Times New Roman"/>
          <w:kern w:val="0"/>
          <w14:ligatures w14:val="none"/>
        </w:rPr>
        <w:t>E</w:t>
      </w:r>
      <w:r w:rsidR="00F36B03" w:rsidRPr="00735FF1">
        <w:rPr>
          <w:rFonts w:ascii="Times New Roman" w:eastAsia="Times New Roman" w:hAnsi="Times New Roman" w:cs="Times New Roman"/>
          <w:kern w:val="0"/>
          <w14:ligatures w14:val="none"/>
        </w:rPr>
        <w:t>vakuatorių</w:t>
      </w:r>
      <w:r w:rsidRPr="00735FF1">
        <w:rPr>
          <w:rFonts w:ascii="Times New Roman" w:eastAsia="Times New Roman" w:hAnsi="Times New Roman" w:cs="Times New Roman"/>
          <w:kern w:val="0"/>
          <w14:ligatures w14:val="none"/>
        </w:rPr>
        <w:t xml:space="preserve"> be vairuotoj</w:t>
      </w:r>
      <w:r w:rsidR="00753AC6"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o Nuomininkas įsipareigoja už Nuomotojo pristatyt</w:t>
      </w:r>
      <w:r w:rsidR="00F36B03"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ir perduot</w:t>
      </w:r>
      <w:r w:rsidR="00F36B03"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Specifikacijos reikalavimus atitinkančių</w:t>
      </w:r>
      <w:r w:rsidR="00753AC6" w:rsidRPr="00735FF1">
        <w:rPr>
          <w:rFonts w:ascii="Times New Roman" w:eastAsia="Times New Roman" w:hAnsi="Times New Roman" w:cs="Times New Roman"/>
          <w:kern w:val="0"/>
          <w14:ligatures w14:val="none"/>
        </w:rPr>
        <w:t xml:space="preserve"> Evakuatoriaus</w:t>
      </w:r>
      <w:r w:rsidRPr="00735FF1">
        <w:rPr>
          <w:rFonts w:ascii="Times New Roman" w:eastAsia="Times New Roman" w:hAnsi="Times New Roman" w:cs="Times New Roman"/>
          <w:kern w:val="0"/>
          <w14:ligatures w14:val="none"/>
        </w:rPr>
        <w:t xml:space="preserve"> nuomą (toliau – </w:t>
      </w:r>
      <w:r w:rsidR="0045699D" w:rsidRPr="00735FF1">
        <w:rPr>
          <w:rFonts w:ascii="Times New Roman" w:eastAsia="Times New Roman" w:hAnsi="Times New Roman" w:cs="Times New Roman"/>
          <w:kern w:val="0"/>
          <w14:ligatures w14:val="none"/>
        </w:rPr>
        <w:t>nuoma)</w:t>
      </w:r>
      <w:r w:rsidRPr="00735FF1">
        <w:rPr>
          <w:rFonts w:ascii="Times New Roman" w:eastAsia="Times New Roman" w:hAnsi="Times New Roman" w:cs="Times New Roman"/>
          <w:kern w:val="0"/>
          <w14:ligatures w14:val="none"/>
        </w:rPr>
        <w:t xml:space="preserve"> atsiskaityti su Nuomotoju Sutartyje nustatytomis sąlygomis ir terminais.</w:t>
      </w:r>
    </w:p>
    <w:p w14:paraId="2180ED9A" w14:textId="5EB122C2"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 xml:space="preserve">1.2. </w:t>
      </w:r>
      <w:r w:rsidR="00D64FF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ir perdavimo Nuomininkui adresas – Verkių g. 52, Vilnius</w:t>
      </w:r>
      <w:r w:rsidRPr="00735FF1">
        <w:rPr>
          <w:rFonts w:ascii="Times New Roman" w:eastAsia="Times New Roman" w:hAnsi="Times New Roman" w:cs="Times New Roman"/>
          <w:b/>
          <w:bCs/>
          <w:kern w:val="0"/>
          <w14:ligatures w14:val="none"/>
        </w:rPr>
        <w:t>.</w:t>
      </w:r>
    </w:p>
    <w:p w14:paraId="6A2801D6" w14:textId="6BC69FF9"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1.3. Nuomininkui pristatyt</w:t>
      </w:r>
      <w:r w:rsidR="00C63885"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bei perduot</w:t>
      </w:r>
      <w:r w:rsidR="00C63885"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ir išnuomot</w:t>
      </w:r>
      <w:r w:rsidR="00C63885"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C63885"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privalo atitikti pirkimo dokumentuose, Nuomotojo pasiūlyme</w:t>
      </w:r>
      <w:r w:rsidR="00C63885" w:rsidRPr="00735FF1">
        <w:rPr>
          <w:rFonts w:ascii="Times New Roman" w:eastAsia="Times New Roman" w:hAnsi="Times New Roman" w:cs="Times New Roman"/>
          <w:kern w:val="0"/>
          <w14:ligatures w14:val="none"/>
        </w:rPr>
        <w:t xml:space="preserve"> (Sutarties 2 priedas) (toliau – Pasiūlymas)</w:t>
      </w:r>
      <w:r w:rsidRPr="00735FF1">
        <w:rPr>
          <w:rFonts w:ascii="Times New Roman" w:eastAsia="Times New Roman" w:hAnsi="Times New Roman" w:cs="Times New Roman"/>
          <w:kern w:val="0"/>
          <w14:ligatures w14:val="none"/>
        </w:rPr>
        <w:t xml:space="preserve"> bei Specifikacijoje nurodytus reikalavimus, o </w:t>
      </w:r>
      <w:r w:rsidR="00C34BAD"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nuoma turi būti kokybiška ir privalo atitikti pirkimo dokumentuose bei </w:t>
      </w:r>
      <w:r w:rsidR="009A5A63" w:rsidRPr="00735FF1">
        <w:rPr>
          <w:rFonts w:ascii="Times New Roman" w:eastAsia="Times New Roman" w:hAnsi="Times New Roman" w:cs="Times New Roman"/>
          <w:kern w:val="0"/>
          <w14:ligatures w14:val="none"/>
        </w:rPr>
        <w:t>P</w:t>
      </w:r>
      <w:r w:rsidRPr="00735FF1">
        <w:rPr>
          <w:rFonts w:ascii="Times New Roman" w:eastAsia="Times New Roman" w:hAnsi="Times New Roman" w:cs="Times New Roman"/>
          <w:kern w:val="0"/>
          <w14:ligatures w14:val="none"/>
        </w:rPr>
        <w:t>asiūlyme nurodytus reikalavimus.</w:t>
      </w:r>
    </w:p>
    <w:p w14:paraId="1BDB673B" w14:textId="3D85160F"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1.4. Nuomojam</w:t>
      </w:r>
      <w:r w:rsidR="00C63885" w:rsidRPr="00735FF1">
        <w:rPr>
          <w:rFonts w:ascii="Times New Roman" w:eastAsia="Times New Roman" w:hAnsi="Times New Roman" w:cs="Times New Roman"/>
          <w:kern w:val="0"/>
          <w14:ligatures w14:val="none"/>
        </w:rPr>
        <w:t>o Evakuatoriaus</w:t>
      </w:r>
      <w:r w:rsidRPr="00735FF1">
        <w:rPr>
          <w:rFonts w:ascii="Times New Roman" w:eastAsia="Times New Roman" w:hAnsi="Times New Roman" w:cs="Times New Roman"/>
          <w:kern w:val="0"/>
          <w14:ligatures w14:val="none"/>
        </w:rPr>
        <w:t xml:space="preserve"> kiekis – </w:t>
      </w:r>
      <w:r w:rsidR="00C34BAD" w:rsidRPr="00735FF1">
        <w:rPr>
          <w:rFonts w:ascii="Times New Roman" w:eastAsia="Times New Roman" w:hAnsi="Times New Roman" w:cs="Times New Roman"/>
          <w:kern w:val="0"/>
          <w14:ligatures w14:val="none"/>
        </w:rPr>
        <w:t xml:space="preserve">1 </w:t>
      </w:r>
      <w:r w:rsidRPr="00735FF1">
        <w:rPr>
          <w:rFonts w:ascii="Times New Roman" w:eastAsia="Times New Roman" w:hAnsi="Times New Roman" w:cs="Times New Roman"/>
          <w:kern w:val="0"/>
          <w14:ligatures w14:val="none"/>
        </w:rPr>
        <w:t>vnt.</w:t>
      </w:r>
    </w:p>
    <w:p w14:paraId="4B13F8E8" w14:textId="4B362BE0"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 Nuomojam</w:t>
      </w:r>
      <w:r w:rsidR="001B0960"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1B0960" w:rsidRPr="00735FF1">
        <w:rPr>
          <w:rFonts w:ascii="Times New Roman" w:eastAsia="Times New Roman" w:hAnsi="Times New Roman" w:cs="Times New Roman"/>
          <w:kern w:val="0"/>
          <w14:ligatures w14:val="none"/>
        </w:rPr>
        <w:t xml:space="preserve">Evakuatorius </w:t>
      </w:r>
      <w:r w:rsidRPr="00735FF1">
        <w:rPr>
          <w:rFonts w:ascii="Times New Roman" w:eastAsia="Times New Roman" w:hAnsi="Times New Roman" w:cs="Times New Roman"/>
          <w:kern w:val="0"/>
          <w14:ligatures w14:val="none"/>
        </w:rPr>
        <w:t xml:space="preserve"> nurodyt</w:t>
      </w:r>
      <w:r w:rsidR="001B0960"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1B0960" w:rsidRPr="00735FF1">
        <w:rPr>
          <w:rFonts w:ascii="Times New Roman" w:eastAsia="Times New Roman" w:hAnsi="Times New Roman" w:cs="Times New Roman"/>
          <w:kern w:val="0"/>
          <w14:ligatures w14:val="none"/>
        </w:rPr>
        <w:t>Pasiūlyme.</w:t>
      </w:r>
      <w:r w:rsidRPr="00735FF1">
        <w:rPr>
          <w:rFonts w:ascii="Times New Roman" w:eastAsia="Times New Roman" w:hAnsi="Times New Roman" w:cs="Times New Roman"/>
          <w:kern w:val="0"/>
          <w14:ligatures w14:val="none"/>
        </w:rPr>
        <w:t xml:space="preserve"> Sutartyje numatytomis sąlygomis </w:t>
      </w:r>
      <w:r w:rsidR="001B0960" w:rsidRPr="00735FF1">
        <w:rPr>
          <w:rFonts w:ascii="Times New Roman" w:eastAsia="Times New Roman" w:hAnsi="Times New Roman" w:cs="Times New Roman"/>
          <w:kern w:val="0"/>
          <w14:ligatures w14:val="none"/>
        </w:rPr>
        <w:t xml:space="preserve">Pasiūlyme </w:t>
      </w:r>
      <w:r w:rsidR="001E6AE7" w:rsidRPr="00735FF1">
        <w:rPr>
          <w:rFonts w:ascii="Times New Roman" w:eastAsia="Times New Roman" w:hAnsi="Times New Roman" w:cs="Times New Roman"/>
          <w:kern w:val="0"/>
          <w14:ligatures w14:val="none"/>
        </w:rPr>
        <w:t>n</w:t>
      </w:r>
      <w:r w:rsidRPr="00735FF1">
        <w:rPr>
          <w:rFonts w:ascii="Times New Roman" w:eastAsia="Times New Roman" w:hAnsi="Times New Roman" w:cs="Times New Roman"/>
          <w:kern w:val="0"/>
          <w14:ligatures w14:val="none"/>
        </w:rPr>
        <w:t>urodyt</w:t>
      </w:r>
      <w:r w:rsidR="001B0960"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1B0960" w:rsidRPr="00735FF1">
        <w:rPr>
          <w:rFonts w:ascii="Times New Roman" w:eastAsia="Times New Roman" w:hAnsi="Times New Roman" w:cs="Times New Roman"/>
          <w:kern w:val="0"/>
          <w14:ligatures w14:val="none"/>
        </w:rPr>
        <w:t xml:space="preserve">Evakuatorius </w:t>
      </w:r>
      <w:r w:rsidRPr="00735FF1">
        <w:rPr>
          <w:rFonts w:ascii="Times New Roman" w:eastAsia="Times New Roman" w:hAnsi="Times New Roman" w:cs="Times New Roman"/>
          <w:kern w:val="0"/>
          <w14:ligatures w14:val="none"/>
        </w:rPr>
        <w:t>gali būti pakeist</w:t>
      </w:r>
      <w:r w:rsidR="001B0960"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kit</w:t>
      </w:r>
      <w:r w:rsidR="001B0960" w:rsidRPr="00735FF1">
        <w:rPr>
          <w:rFonts w:ascii="Times New Roman" w:eastAsia="Times New Roman" w:hAnsi="Times New Roman" w:cs="Times New Roman"/>
          <w:kern w:val="0"/>
          <w14:ligatures w14:val="none"/>
        </w:rPr>
        <w:t>u</w:t>
      </w:r>
      <w:r w:rsidRPr="00735FF1">
        <w:rPr>
          <w:rFonts w:ascii="Times New Roman" w:eastAsia="Times New Roman" w:hAnsi="Times New Roman" w:cs="Times New Roman"/>
          <w:kern w:val="0"/>
          <w14:ligatures w14:val="none"/>
        </w:rPr>
        <w:t>, Nuomotojo pasiūlymą ir Specifikacijos reikalavimus atitinkanči</w:t>
      </w:r>
      <w:r w:rsidR="00AA5D11" w:rsidRPr="00735FF1">
        <w:rPr>
          <w:rFonts w:ascii="Times New Roman" w:eastAsia="Times New Roman" w:hAnsi="Times New Roman" w:cs="Times New Roman"/>
          <w:kern w:val="0"/>
          <w14:ligatures w14:val="none"/>
        </w:rPr>
        <w:t xml:space="preserve">u </w:t>
      </w:r>
      <w:r w:rsidR="001E6AE7" w:rsidRPr="00735FF1">
        <w:rPr>
          <w:rFonts w:ascii="Times New Roman" w:eastAsia="Times New Roman" w:hAnsi="Times New Roman" w:cs="Times New Roman"/>
          <w:kern w:val="0"/>
          <w14:ligatures w14:val="none"/>
        </w:rPr>
        <w:t>E</w:t>
      </w:r>
      <w:r w:rsidR="00AA5D11" w:rsidRPr="00735FF1">
        <w:rPr>
          <w:rFonts w:ascii="Times New Roman" w:eastAsia="Times New Roman" w:hAnsi="Times New Roman" w:cs="Times New Roman"/>
          <w:kern w:val="0"/>
          <w14:ligatures w14:val="none"/>
        </w:rPr>
        <w:t>vakuatoriumi.</w:t>
      </w:r>
      <w:r w:rsidRPr="00735FF1">
        <w:rPr>
          <w:rFonts w:ascii="Times New Roman" w:eastAsia="Times New Roman" w:hAnsi="Times New Roman" w:cs="Times New Roman"/>
          <w:kern w:val="0"/>
          <w14:ligatures w14:val="none"/>
        </w:rPr>
        <w:t xml:space="preserve">   </w:t>
      </w:r>
    </w:p>
    <w:p w14:paraId="5840B824" w14:textId="22BAA752"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1.6. Nuomojam</w:t>
      </w:r>
      <w:r w:rsidR="00AA5D11" w:rsidRPr="00735FF1">
        <w:rPr>
          <w:rFonts w:ascii="Times New Roman" w:eastAsia="Times New Roman" w:hAnsi="Times New Roman" w:cs="Times New Roman"/>
          <w:kern w:val="0"/>
          <w14:ligatures w14:val="none"/>
        </w:rPr>
        <w:t>o Evakuatori</w:t>
      </w:r>
      <w:r w:rsidR="007F7B12" w:rsidRPr="00735FF1">
        <w:rPr>
          <w:rFonts w:ascii="Times New Roman" w:eastAsia="Times New Roman" w:hAnsi="Times New Roman" w:cs="Times New Roman"/>
          <w:kern w:val="0"/>
          <w14:ligatures w14:val="none"/>
        </w:rPr>
        <w:t>au</w:t>
      </w:r>
      <w:r w:rsidR="00AA5D11" w:rsidRPr="00735FF1">
        <w:rPr>
          <w:rFonts w:ascii="Times New Roman" w:eastAsia="Times New Roman" w:hAnsi="Times New Roman" w:cs="Times New Roman"/>
          <w:kern w:val="0"/>
          <w14:ligatures w14:val="none"/>
        </w:rPr>
        <w:t xml:space="preserve">s </w:t>
      </w:r>
      <w:r w:rsidRPr="00735FF1">
        <w:rPr>
          <w:rFonts w:ascii="Times New Roman" w:eastAsia="Times New Roman" w:hAnsi="Times New Roman" w:cs="Times New Roman"/>
          <w:kern w:val="0"/>
          <w14:ligatures w14:val="none"/>
        </w:rPr>
        <w:t>specifikacija ir reikalavimai nurodyti Specifikacijoje.</w:t>
      </w:r>
    </w:p>
    <w:p w14:paraId="45E53171" w14:textId="5B72EC0E"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1.7. </w:t>
      </w:r>
      <w:r w:rsidR="00AA5D11"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laikotarpio įsigaliojimo ir jo pratęsimo sąlygos nurodytos Sutarties 7 skyriuje.</w:t>
      </w:r>
    </w:p>
    <w:p w14:paraId="04A69944" w14:textId="6190C722"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1.8. Preliminari vieno techniškai tvarkingo </w:t>
      </w:r>
      <w:r w:rsidR="006E61AC" w:rsidRPr="00735FF1">
        <w:rPr>
          <w:rFonts w:ascii="Times New Roman" w:eastAsia="Times New Roman" w:hAnsi="Times New Roman" w:cs="Times New Roman"/>
          <w:kern w:val="0"/>
          <w14:ligatures w14:val="none"/>
        </w:rPr>
        <w:t>E</w:t>
      </w:r>
      <w:r w:rsidRPr="00735FF1">
        <w:rPr>
          <w:rFonts w:ascii="Times New Roman" w:eastAsia="Times New Roman" w:hAnsi="Times New Roman" w:cs="Times New Roman"/>
          <w:kern w:val="0"/>
          <w14:ligatures w14:val="none"/>
        </w:rPr>
        <w:t xml:space="preserve">vakuatoriaus numatoma rida per vieną kalendorinį mėnesį – </w:t>
      </w:r>
      <w:r w:rsidR="007E3720" w:rsidRPr="00735FF1">
        <w:rPr>
          <w:rFonts w:ascii="Times New Roman" w:eastAsia="Times New Roman" w:hAnsi="Times New Roman" w:cs="Times New Roman"/>
          <w:kern w:val="0"/>
          <w14:ligatures w14:val="none"/>
        </w:rPr>
        <w:t>5</w:t>
      </w:r>
      <w:r w:rsidR="00092B0B">
        <w:rPr>
          <w:rFonts w:ascii="Times New Roman" w:eastAsia="Times New Roman" w:hAnsi="Times New Roman" w:cs="Times New Roman"/>
          <w:kern w:val="0"/>
          <w14:ligatures w14:val="none"/>
        </w:rPr>
        <w:t xml:space="preserve"> </w:t>
      </w:r>
      <w:r w:rsidR="007E3720" w:rsidRPr="00735FF1">
        <w:rPr>
          <w:rFonts w:ascii="Times New Roman" w:eastAsia="Times New Roman" w:hAnsi="Times New Roman" w:cs="Times New Roman"/>
          <w:kern w:val="0"/>
          <w14:ligatures w14:val="none"/>
        </w:rPr>
        <w:t xml:space="preserve">000 (penki tūkstančiai) km. </w:t>
      </w:r>
    </w:p>
    <w:p w14:paraId="065277AF" w14:textId="4469106A"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1.9. Minimalus nuomos mokestis už vieno techniškai tvarkingo </w:t>
      </w:r>
      <w:r w:rsidR="006E61A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vieno kalendorinio mėnesio nuomą yra mokestis už </w:t>
      </w:r>
      <w:r w:rsidR="006E61AC"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000 km (</w:t>
      </w:r>
      <w:r w:rsidR="006E61AC" w:rsidRPr="00735FF1">
        <w:rPr>
          <w:rFonts w:ascii="Times New Roman" w:eastAsia="Times New Roman" w:hAnsi="Times New Roman" w:cs="Times New Roman"/>
          <w:kern w:val="0"/>
          <w14:ligatures w14:val="none"/>
        </w:rPr>
        <w:t>penkių</w:t>
      </w:r>
      <w:r w:rsidRPr="00735FF1">
        <w:rPr>
          <w:rFonts w:ascii="Times New Roman" w:eastAsia="Times New Roman" w:hAnsi="Times New Roman" w:cs="Times New Roman"/>
          <w:kern w:val="0"/>
          <w14:ligatures w14:val="none"/>
        </w:rPr>
        <w:t xml:space="preserve"> tūkstančių kilometrų) tokio </w:t>
      </w:r>
      <w:r w:rsidR="006E61A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ridą per kalendorinį mėnesį</w:t>
      </w:r>
      <w:r w:rsidR="006E61AC" w:rsidRPr="00735FF1">
        <w:rPr>
          <w:rFonts w:ascii="Times New Roman" w:eastAsia="Times New Roman" w:hAnsi="Times New Roman" w:cs="Times New Roman"/>
          <w:kern w:val="0"/>
          <w14:ligatures w14:val="none"/>
        </w:rPr>
        <w:t>.</w:t>
      </w:r>
      <w:r w:rsidRPr="00735FF1">
        <w:rPr>
          <w:rFonts w:ascii="Times New Roman" w:eastAsia="Times New Roman" w:hAnsi="Times New Roman" w:cs="Times New Roman"/>
          <w:kern w:val="0"/>
          <w14:ligatures w14:val="none"/>
        </w:rPr>
        <w:t xml:space="preserve"> </w:t>
      </w:r>
      <w:r w:rsidR="00875E7E">
        <w:rPr>
          <w:rFonts w:ascii="Times New Roman" w:eastAsia="Times New Roman" w:hAnsi="Times New Roman" w:cs="Times New Roman"/>
          <w:kern w:val="0"/>
          <w14:ligatures w14:val="none"/>
        </w:rPr>
        <w:t>V</w:t>
      </w:r>
      <w:r w:rsidR="00875E7E" w:rsidRPr="00875E7E">
        <w:rPr>
          <w:rFonts w:ascii="Times New Roman" w:eastAsia="Times New Roman" w:hAnsi="Times New Roman" w:cs="Times New Roman"/>
          <w:kern w:val="0"/>
          <w14:ligatures w14:val="none"/>
        </w:rPr>
        <w:t>iršijus numatytą ridą</w:t>
      </w:r>
      <w:r w:rsidR="00875E7E">
        <w:rPr>
          <w:rFonts w:ascii="Times New Roman" w:eastAsia="Times New Roman" w:hAnsi="Times New Roman" w:cs="Times New Roman"/>
          <w:kern w:val="0"/>
          <w14:ligatures w14:val="none"/>
        </w:rPr>
        <w:t xml:space="preserve"> bus sumokamas papildomas mokestis</w:t>
      </w:r>
      <w:r w:rsidR="00875E7E" w:rsidRPr="00875E7E">
        <w:rPr>
          <w:rFonts w:ascii="Times New Roman" w:eastAsia="Times New Roman" w:hAnsi="Times New Roman" w:cs="Times New Roman"/>
          <w:kern w:val="0"/>
          <w14:ligatures w14:val="none"/>
        </w:rPr>
        <w:t xml:space="preserve"> už kiekvieną viršytą leidžiamos ridos kilometrą</w:t>
      </w:r>
      <w:r w:rsidR="00875E7E">
        <w:rPr>
          <w:rFonts w:ascii="Times New Roman" w:eastAsia="Times New Roman" w:hAnsi="Times New Roman" w:cs="Times New Roman"/>
          <w:kern w:val="0"/>
          <w14:ligatures w14:val="none"/>
        </w:rPr>
        <w:t xml:space="preserve"> pagal Pasiūlyme nurodytą 1 km. įkainį.</w:t>
      </w:r>
    </w:p>
    <w:p w14:paraId="24C62DF9" w14:textId="18D7E5B3"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i/>
          <w:iCs/>
          <w:kern w:val="0"/>
          <w:shd w:val="clear" w:color="auto" w:fill="D9D9D9"/>
          <w14:ligatures w14:val="none"/>
        </w:rPr>
      </w:pPr>
      <w:r w:rsidRPr="00735FF1">
        <w:rPr>
          <w:rFonts w:ascii="Times New Roman" w:eastAsia="Times New Roman" w:hAnsi="Times New Roman" w:cs="Times New Roman"/>
          <w:kern w:val="0"/>
          <w14:ligatures w14:val="none"/>
        </w:rPr>
        <w:t xml:space="preserve">1.10. Autorizuoto serviso pavadinimas ____________ir adresas ________________ </w:t>
      </w:r>
      <w:r w:rsidRPr="00735FF1">
        <w:rPr>
          <w:rFonts w:ascii="Times New Roman" w:eastAsia="Times New Roman" w:hAnsi="Times New Roman" w:cs="Times New Roman"/>
          <w:i/>
          <w:iCs/>
          <w:kern w:val="0"/>
          <w:shd w:val="clear" w:color="auto" w:fill="D9D9D9"/>
          <w14:ligatures w14:val="none"/>
        </w:rPr>
        <w:t>(įrašyti</w:t>
      </w:r>
      <w:r w:rsidR="00E9740D" w:rsidRPr="00735FF1">
        <w:rPr>
          <w:rFonts w:ascii="Times New Roman" w:eastAsia="Times New Roman" w:hAnsi="Times New Roman" w:cs="Times New Roman"/>
          <w:i/>
          <w:iCs/>
          <w:kern w:val="0"/>
          <w:shd w:val="clear" w:color="auto" w:fill="D9D9D9"/>
          <w14:ligatures w14:val="none"/>
        </w:rPr>
        <w:t xml:space="preserve"> </w:t>
      </w:r>
      <w:r w:rsidRPr="00735FF1">
        <w:rPr>
          <w:rFonts w:ascii="Times New Roman" w:eastAsia="Times New Roman" w:hAnsi="Times New Roman" w:cs="Times New Roman"/>
          <w:i/>
          <w:iCs/>
          <w:kern w:val="0"/>
          <w:shd w:val="clear" w:color="auto" w:fill="D9D9D9"/>
          <w14:ligatures w14:val="none"/>
        </w:rPr>
        <w:t xml:space="preserve">iš </w:t>
      </w:r>
      <w:r w:rsidR="006E61AC" w:rsidRPr="00735FF1">
        <w:rPr>
          <w:rFonts w:ascii="Times New Roman" w:eastAsia="Times New Roman" w:hAnsi="Times New Roman" w:cs="Times New Roman"/>
          <w:i/>
          <w:iCs/>
          <w:kern w:val="0"/>
          <w:shd w:val="clear" w:color="auto" w:fill="D9D9D9"/>
          <w14:ligatures w14:val="none"/>
        </w:rPr>
        <w:t>P</w:t>
      </w:r>
      <w:r w:rsidRPr="00735FF1">
        <w:rPr>
          <w:rFonts w:ascii="Times New Roman" w:eastAsia="Times New Roman" w:hAnsi="Times New Roman" w:cs="Times New Roman"/>
          <w:i/>
          <w:iCs/>
          <w:kern w:val="0"/>
          <w:shd w:val="clear" w:color="auto" w:fill="D9D9D9"/>
          <w14:ligatures w14:val="none"/>
        </w:rPr>
        <w:t>asiūlyme pateiktos informacijos)</w:t>
      </w:r>
      <w:r w:rsidR="007E3720" w:rsidRPr="00735FF1">
        <w:rPr>
          <w:rFonts w:ascii="Times New Roman" w:eastAsia="Times New Roman" w:hAnsi="Times New Roman" w:cs="Times New Roman"/>
          <w:i/>
          <w:iCs/>
          <w:kern w:val="0"/>
          <w:shd w:val="clear" w:color="auto" w:fill="D9D9D9"/>
          <w14:ligatures w14:val="none"/>
        </w:rPr>
        <w:t xml:space="preserve"> </w:t>
      </w:r>
    </w:p>
    <w:p w14:paraId="67FC6BEA" w14:textId="087DA255" w:rsidR="009F79B3" w:rsidRPr="00735FF1" w:rsidRDefault="009F79B3" w:rsidP="009F79B3">
      <w:pPr>
        <w:widowControl w:val="0"/>
        <w:tabs>
          <w:tab w:val="left" w:pos="1134"/>
        </w:tabs>
        <w:autoSpaceDE w:val="0"/>
        <w:autoSpaceDN w:val="0"/>
        <w:adjustRightInd w:val="0"/>
        <w:spacing w:after="0" w:line="240" w:lineRule="auto"/>
        <w:jc w:val="both"/>
        <w:outlineLvl w:val="0"/>
        <w:rPr>
          <w:rFonts w:ascii="Times New Roman" w:eastAsia="Arial" w:hAnsi="Times New Roman" w:cs="Times New Roman"/>
          <w:kern w:val="16"/>
          <w:lang w:val="x-none" w:eastAsia="ar-SA"/>
          <w14:ligatures w14:val="none"/>
        </w:rPr>
      </w:pPr>
      <w:r w:rsidRPr="00735FF1">
        <w:rPr>
          <w:rFonts w:ascii="Times New Roman" w:eastAsia="Times New Roman" w:hAnsi="Times New Roman" w:cs="Times New Roman"/>
          <w:kern w:val="16"/>
          <w:lang w:val="x-none" w:eastAsia="ar-SA"/>
          <w14:ligatures w14:val="none"/>
        </w:rPr>
        <w:t xml:space="preserve">1.11. </w:t>
      </w:r>
      <w:r w:rsidRPr="00735FF1">
        <w:rPr>
          <w:rFonts w:ascii="Times New Roman" w:eastAsia="Arial" w:hAnsi="Times New Roman" w:cs="Times New Roman"/>
          <w:b/>
          <w:bCs/>
          <w:kern w:val="16"/>
          <w:lang w:val="x-none" w:eastAsia="ar-SA"/>
          <w14:ligatures w14:val="none"/>
        </w:rPr>
        <w:t>Pirkime taikomi</w:t>
      </w:r>
      <w:r w:rsidRPr="00735FF1">
        <w:rPr>
          <w:rFonts w:ascii="Times New Roman" w:eastAsia="Arial" w:hAnsi="Times New Roman" w:cs="Times New Roman"/>
          <w:kern w:val="16"/>
          <w:lang w:val="x-none" w:eastAsia="ar-SA"/>
          <w14:ligatures w14:val="none"/>
        </w:rPr>
        <w:t xml:space="preserve"> </w:t>
      </w:r>
      <w:r w:rsidRPr="00735FF1">
        <w:rPr>
          <w:rFonts w:ascii="Times New Roman" w:eastAsia="Arial" w:hAnsi="Times New Roman" w:cs="Times New Roman"/>
          <w:b/>
          <w:bCs/>
          <w:kern w:val="16"/>
          <w:lang w:val="x-none" w:eastAsia="ar-SA"/>
          <w14:ligatures w14:val="none"/>
        </w:rPr>
        <w:t>žaliojo pirkimo reikalavimai</w:t>
      </w:r>
      <w:r w:rsidRPr="00735FF1">
        <w:rPr>
          <w:rFonts w:ascii="Times New Roman" w:eastAsia="Arial" w:hAnsi="Times New Roman" w:cs="Times New Roman"/>
          <w:kern w:val="16"/>
          <w:lang w:val="x-none" w:eastAsia="ar-SA"/>
          <w14:ligatures w14:val="none"/>
        </w:rPr>
        <w:t>,</w:t>
      </w:r>
      <w:r w:rsidRPr="00735FF1">
        <w:rPr>
          <w:rFonts w:ascii="Times New Roman" w:eastAsia="Times New Roman" w:hAnsi="Times New Roman" w:cs="Times New Roman"/>
          <w:kern w:val="16"/>
          <w:lang w:val="x-none" w:eastAsia="ar-SA"/>
          <w14:ligatures w14:val="none"/>
        </w:rPr>
        <w:t xml:space="preserve"> vadovaujantis </w:t>
      </w:r>
      <w:r w:rsidRPr="00735FF1">
        <w:rPr>
          <w:rFonts w:ascii="Times New Roman" w:eastAsia="Arial" w:hAnsi="Times New Roman" w:cs="Times New Roman"/>
          <w:kern w:val="16"/>
          <w:lang w:val="x-none" w:eastAsia="ar-SA"/>
          <w14:ligatures w14:val="none"/>
        </w:rPr>
        <w:t>Lietuvos Respublikos aplinkos ministro patvirtintu 2011 m. birželio 28 d. įsakymu Nr. D1-508 ,,Dėl aplinkos apsaugos kriterijų taikymo, vykdant žaliuosius pirkimus, tvarkos aprašo patvirtinimo” (toliau – Aprašas), šalys, vykdydamos sutartį, įsipareigos laikytis šių aplinkosaugos reikalavimų:</w:t>
      </w:r>
    </w:p>
    <w:p w14:paraId="59C4E1F9" w14:textId="3A501540" w:rsidR="009F79B3" w:rsidRPr="00735FF1" w:rsidRDefault="009F79B3" w:rsidP="009F79B3">
      <w:pPr>
        <w:widowControl w:val="0"/>
        <w:spacing w:after="0" w:line="264" w:lineRule="auto"/>
        <w:jc w:val="both"/>
        <w:rPr>
          <w:rFonts w:ascii="Times New Roman" w:eastAsia="Arial" w:hAnsi="Times New Roman" w:cs="Times New Roman"/>
          <w:kern w:val="0"/>
          <w14:ligatures w14:val="none"/>
        </w:rPr>
      </w:pPr>
      <w:r w:rsidRPr="00735FF1">
        <w:rPr>
          <w:rFonts w:ascii="Times New Roman" w:eastAsia="Arial" w:hAnsi="Times New Roman" w:cs="Times New Roman"/>
          <w:kern w:val="0"/>
          <w14:ligatures w14:val="none"/>
        </w:rPr>
        <w:t xml:space="preserve">1.11.1. vadovaujantis Aprašo 4.4.4.1 nuostatomis mažinti popieriaus sunaudojimą, atsisakyti nebūtino dokumentų kopijavimo ir spausdinimo. Su sutarties vykdymu susiję dokumentai Nuomininkui turės būti </w:t>
      </w:r>
      <w:r w:rsidRPr="00735FF1">
        <w:rPr>
          <w:rFonts w:ascii="Times New Roman" w:eastAsia="Arial" w:hAnsi="Times New Roman" w:cs="Times New Roman"/>
          <w:kern w:val="0"/>
          <w14:ligatures w14:val="none"/>
        </w:rPr>
        <w:lastRenderedPageBreak/>
        <w:t>pateikti tik elektroniniu formatu (nebent sutartyje ir jos prieduose numatyta kitaip). Išimtiniais atvejais su sutarties vykdymu susiję dokumentai, turi (gali) būti pateikiami popieriniu formatu, jeigu toks formatas privalomas pagal teisės aktus arba Nuomininkas nurodo tokį būtinumą – tokiu atveju turi būti naudojamas perdirbtas popierius, kuris atitinka minimaliuosius aplinkos apsaugos kriterijus, kaip numatyta Aprašo 2 priede;</w:t>
      </w:r>
    </w:p>
    <w:p w14:paraId="711DF1DC" w14:textId="4499FE32" w:rsidR="009F79B3" w:rsidRPr="00735FF1" w:rsidRDefault="009F79B3" w:rsidP="009F79B3">
      <w:pPr>
        <w:widowControl w:val="0"/>
        <w:tabs>
          <w:tab w:val="left" w:pos="1134"/>
        </w:tabs>
        <w:autoSpaceDE w:val="0"/>
        <w:autoSpaceDN w:val="0"/>
        <w:adjustRightInd w:val="0"/>
        <w:spacing w:after="0" w:line="240" w:lineRule="auto"/>
        <w:jc w:val="both"/>
        <w:outlineLvl w:val="0"/>
        <w:rPr>
          <w:rFonts w:ascii="Times New Roman" w:eastAsia="Arial" w:hAnsi="Times New Roman" w:cs="Times New Roman"/>
          <w:kern w:val="16"/>
          <w:lang w:eastAsia="ar-SA"/>
          <w14:ligatures w14:val="none"/>
        </w:rPr>
      </w:pPr>
      <w:r w:rsidRPr="00735FF1">
        <w:rPr>
          <w:rFonts w:ascii="Times New Roman" w:eastAsia="Arial" w:hAnsi="Times New Roman" w:cs="Times New Roman"/>
          <w:kern w:val="16"/>
          <w:lang w:eastAsia="ar-SA"/>
          <w14:ligatures w14:val="none"/>
        </w:rPr>
        <w:t>1.11.2. Sutarties vykdymo metu Nuomotojas, pristatydamas Evakuatorių į Nuomininko nurodytą vietą, privalo tai atlikti darbo dienomis ne piko valandomis, siekiant mažinti aplinkos taršą išmetamosiomis dujomis dėl transporto spūsčių. Pristatymas turi vykti darbo dienomis nuo 9:00 iki 15:00 val. pirmadieniais–ketvirtadieniais ir iki 14:00 val. penktadieniais. Kriterijus taikomas tik faktinio Evakuatoriaus pristatymo momentu (nuomos pradžioje ir grąžinant). Nuomotojas įsipareigoja planuoti maršrutą taip, kad būtų išvengta intensyvaus eismo valandų.</w:t>
      </w:r>
    </w:p>
    <w:p w14:paraId="7DA85CAF" w14:textId="77777777" w:rsidR="00BD1331" w:rsidRPr="00735FF1" w:rsidRDefault="00BD1331"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p>
    <w:p w14:paraId="2BFAB277" w14:textId="6A44E2D4" w:rsidR="003313A0" w:rsidRPr="00735FF1" w:rsidRDefault="003313A0" w:rsidP="003313A0">
      <w:pPr>
        <w:keepNext/>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2. Sutarties vertė ir mokėjimo sąlygos</w:t>
      </w:r>
    </w:p>
    <w:p w14:paraId="4B9D3AA6" w14:textId="77777777" w:rsidR="003313A0" w:rsidRPr="00735FF1" w:rsidRDefault="003313A0" w:rsidP="003313A0">
      <w:pPr>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2.1. Sutarties vertė:</w:t>
      </w:r>
    </w:p>
    <w:p w14:paraId="69DFD937" w14:textId="69AEFB69" w:rsidR="003313A0" w:rsidRPr="00735FF1" w:rsidRDefault="003313A0" w:rsidP="003313A0">
      <w:pPr>
        <w:tabs>
          <w:tab w:val="left" w:pos="7119"/>
        </w:tabs>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2.2.</w:t>
      </w:r>
      <w:r w:rsidRPr="00735FF1">
        <w:rPr>
          <w:rFonts w:ascii="Times New Roman" w:eastAsia="Times New Roman" w:hAnsi="Times New Roman" w:cs="Times New Roman"/>
          <w:b/>
          <w:bCs/>
          <w:kern w:val="0"/>
          <w14:ligatures w14:val="none"/>
        </w:rPr>
        <w:t xml:space="preserve"> </w:t>
      </w:r>
      <w:r w:rsidR="00095AA1" w:rsidRPr="00735FF1">
        <w:rPr>
          <w:rFonts w:ascii="Times New Roman" w:eastAsia="Times New Roman" w:hAnsi="Times New Roman" w:cs="Times New Roman"/>
          <w:b/>
          <w:bCs/>
          <w:kern w:val="0"/>
          <w14:ligatures w14:val="none"/>
        </w:rPr>
        <w:t>Maksimali</w:t>
      </w:r>
      <w:r w:rsidRPr="00735FF1">
        <w:rPr>
          <w:rFonts w:ascii="Times New Roman" w:eastAsia="Times New Roman" w:hAnsi="Times New Roman" w:cs="Times New Roman"/>
          <w:b/>
          <w:kern w:val="0"/>
          <w14:ligatures w14:val="none"/>
        </w:rPr>
        <w:t xml:space="preserve"> Sutarties vertė:</w:t>
      </w:r>
    </w:p>
    <w:p w14:paraId="4B9D1282" w14:textId="0D1C8C11" w:rsidR="003313A0" w:rsidRPr="00735FF1" w:rsidRDefault="003313A0" w:rsidP="003313A0">
      <w:pPr>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2.2.1. </w:t>
      </w:r>
      <w:r w:rsidR="004352E2" w:rsidRPr="00735FF1">
        <w:rPr>
          <w:rFonts w:ascii="Times New Roman" w:eastAsia="Times New Roman" w:hAnsi="Times New Roman" w:cs="Times New Roman"/>
          <w:kern w:val="0"/>
          <w14:ligatures w14:val="none"/>
        </w:rPr>
        <w:t>Maksimali</w:t>
      </w:r>
      <w:r w:rsidR="00E421AD" w:rsidRPr="00735FF1">
        <w:rPr>
          <w:rFonts w:ascii="Times New Roman" w:eastAsia="Times New Roman" w:hAnsi="Times New Roman" w:cs="Times New Roman"/>
          <w:kern w:val="0"/>
          <w14:ligatures w14:val="none"/>
        </w:rPr>
        <w:t xml:space="preserve"> sutarties vertė</w:t>
      </w:r>
      <w:r w:rsidRPr="00735FF1">
        <w:rPr>
          <w:rFonts w:ascii="Times New Roman" w:eastAsia="Times New Roman" w:hAnsi="Times New Roman" w:cs="Times New Roman"/>
          <w:kern w:val="0"/>
          <w14:ligatures w14:val="none"/>
        </w:rPr>
        <w:t xml:space="preserve"> Sutarties vertė be PVM – </w:t>
      </w:r>
      <w:r w:rsidR="00C3200D" w:rsidRPr="00735FF1">
        <w:rPr>
          <w:rFonts w:ascii="Times New Roman" w:eastAsia="Times New Roman" w:hAnsi="Times New Roman" w:cs="Times New Roman"/>
          <w:kern w:val="0"/>
          <w14:ligatures w14:val="none"/>
        </w:rPr>
        <w:t>49 999,00</w:t>
      </w:r>
      <w:r w:rsidRPr="00735FF1">
        <w:rPr>
          <w:rFonts w:ascii="Times New Roman" w:eastAsia="Times New Roman" w:hAnsi="Times New Roman" w:cs="Times New Roman"/>
          <w:kern w:val="0"/>
          <w14:ligatures w14:val="none"/>
        </w:rPr>
        <w:t xml:space="preserve"> Eur </w:t>
      </w:r>
      <w:r w:rsidR="000727C1" w:rsidRPr="00735FF1">
        <w:rPr>
          <w:rFonts w:ascii="Times New Roman" w:eastAsia="Times New Roman" w:hAnsi="Times New Roman" w:cs="Times New Roman"/>
          <w:kern w:val="0"/>
          <w14:ligatures w14:val="none"/>
        </w:rPr>
        <w:t>(</w:t>
      </w:r>
      <w:r w:rsidR="00C3200D" w:rsidRPr="00735FF1">
        <w:rPr>
          <w:rFonts w:ascii="Times New Roman" w:eastAsia="Times New Roman" w:hAnsi="Times New Roman" w:cs="Times New Roman"/>
          <w:kern w:val="0"/>
          <w14:ligatures w14:val="none"/>
        </w:rPr>
        <w:t>keturiasdešimt devyni tūkstančiai devyni šimtai devyniasdešimt devyni eurai</w:t>
      </w:r>
      <w:r w:rsidR="000727C1" w:rsidRPr="00735FF1">
        <w:rPr>
          <w:rFonts w:ascii="Times New Roman" w:eastAsia="Times New Roman" w:hAnsi="Times New Roman" w:cs="Times New Roman"/>
          <w:kern w:val="0"/>
          <w14:ligatures w14:val="none"/>
        </w:rPr>
        <w:t>);</w:t>
      </w:r>
    </w:p>
    <w:p w14:paraId="63DBE4E8" w14:textId="6F5B2E66" w:rsidR="003313A0" w:rsidRPr="00735FF1" w:rsidRDefault="003313A0" w:rsidP="003313A0">
      <w:pPr>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2.2.2.PVM 21 procent</w:t>
      </w:r>
      <w:r w:rsidR="004352E2"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 </w:t>
      </w:r>
      <w:r w:rsidR="00AB2622" w:rsidRPr="00735FF1">
        <w:rPr>
          <w:rFonts w:ascii="Times New Roman" w:eastAsia="Times New Roman" w:hAnsi="Times New Roman" w:cs="Times New Roman"/>
          <w:kern w:val="0"/>
          <w14:ligatures w14:val="none"/>
        </w:rPr>
        <w:t>10 499,79</w:t>
      </w:r>
      <w:r w:rsidR="00A77EBC"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kern w:val="0"/>
          <w14:ligatures w14:val="none"/>
        </w:rPr>
        <w:t>Eur (</w:t>
      </w:r>
      <w:r w:rsidR="00A77EBC" w:rsidRPr="00735FF1">
        <w:rPr>
          <w:rFonts w:ascii="Times New Roman" w:hAnsi="Times New Roman" w:cs="Times New Roman"/>
          <w:color w:val="111827"/>
          <w:sz w:val="21"/>
          <w:szCs w:val="21"/>
          <w:shd w:val="clear" w:color="auto" w:fill="FFFFFF"/>
        </w:rPr>
        <w:t>dešimt tūkstančių keturi šimtai devyniasdešimt devyni eurai ir 79 ct</w:t>
      </w:r>
      <w:r w:rsidRPr="00735FF1">
        <w:rPr>
          <w:rFonts w:ascii="Times New Roman" w:eastAsia="Times New Roman" w:hAnsi="Times New Roman" w:cs="Times New Roman"/>
          <w:kern w:val="0"/>
          <w14:ligatures w14:val="none"/>
        </w:rPr>
        <w:t>);</w:t>
      </w:r>
    </w:p>
    <w:p w14:paraId="05E996C4" w14:textId="779AA57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2.2.3. </w:t>
      </w:r>
      <w:r w:rsidR="004352E2" w:rsidRPr="00735FF1">
        <w:rPr>
          <w:rFonts w:ascii="Times New Roman" w:eastAsia="Times New Roman" w:hAnsi="Times New Roman" w:cs="Times New Roman"/>
          <w:kern w:val="0"/>
          <w14:ligatures w14:val="none"/>
        </w:rPr>
        <w:t>Maksimali</w:t>
      </w:r>
      <w:r w:rsidR="000D0397"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kern w:val="0"/>
          <w14:ligatures w14:val="none"/>
        </w:rPr>
        <w:t xml:space="preserve">Sutarties vertė su 21 procento PVM – </w:t>
      </w:r>
      <w:r w:rsidR="00AB2622" w:rsidRPr="00735FF1">
        <w:rPr>
          <w:rFonts w:ascii="Times New Roman" w:eastAsia="Times New Roman" w:hAnsi="Times New Roman" w:cs="Times New Roman"/>
          <w:kern w:val="0"/>
          <w14:ligatures w14:val="none"/>
        </w:rPr>
        <w:t>60 498,79</w:t>
      </w:r>
      <w:r w:rsidR="00F10039"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kern w:val="0"/>
          <w14:ligatures w14:val="none"/>
        </w:rPr>
        <w:t xml:space="preserve">Eur </w:t>
      </w:r>
      <w:r w:rsidR="00F10039" w:rsidRPr="00735FF1">
        <w:rPr>
          <w:rFonts w:ascii="Times New Roman" w:eastAsia="Times New Roman" w:hAnsi="Times New Roman" w:cs="Times New Roman"/>
          <w:kern w:val="0"/>
          <w14:ligatures w14:val="none"/>
        </w:rPr>
        <w:t>(</w:t>
      </w:r>
      <w:r w:rsidR="00A77EBC" w:rsidRPr="00735FF1">
        <w:rPr>
          <w:rFonts w:ascii="Times New Roman" w:eastAsia="Times New Roman" w:hAnsi="Times New Roman" w:cs="Times New Roman"/>
          <w:kern w:val="0"/>
          <w14:ligatures w14:val="none"/>
        </w:rPr>
        <w:t>šešiasdešimt tūkstančių keturi šimtai devyniasdešimt aštuoni eurai 79 ct</w:t>
      </w:r>
      <w:r w:rsidRPr="00735FF1">
        <w:rPr>
          <w:rFonts w:ascii="Times New Roman" w:eastAsia="Times New Roman" w:hAnsi="Times New Roman" w:cs="Times New Roman"/>
          <w:kern w:val="0"/>
          <w14:ligatures w14:val="none"/>
        </w:rPr>
        <w:t>).</w:t>
      </w:r>
    </w:p>
    <w:p w14:paraId="0FA4167F" w14:textId="49B413CC" w:rsidR="007318EB" w:rsidRPr="00735FF1" w:rsidRDefault="00A24EEA" w:rsidP="003313A0">
      <w:pPr>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 xml:space="preserve">2.2.4. </w:t>
      </w:r>
      <w:r w:rsidRPr="00735FF1">
        <w:rPr>
          <w:rFonts w:ascii="Times New Roman" w:eastAsia="Times New Roman" w:hAnsi="Times New Roman" w:cs="Times New Roman"/>
          <w:b/>
          <w:bCs/>
          <w:kern w:val="0"/>
          <w14:ligatures w14:val="none"/>
        </w:rPr>
        <w:t>Nustatant Sutarties kainodarą taikoma fiksuoto įkainio kainodara.</w:t>
      </w:r>
      <w:r w:rsidR="009314D4" w:rsidRPr="00735FF1">
        <w:rPr>
          <w:rFonts w:ascii="Times New Roman" w:eastAsia="Times New Roman" w:hAnsi="Times New Roman" w:cs="Times New Roman"/>
          <w:b/>
          <w:bCs/>
          <w:kern w:val="0"/>
          <w14:ligatures w14:val="none"/>
        </w:rPr>
        <w:t xml:space="preserve"> </w:t>
      </w:r>
      <w:r w:rsidR="003A269C" w:rsidRPr="00735FF1">
        <w:rPr>
          <w:rFonts w:ascii="Times New Roman" w:eastAsia="Times New Roman" w:hAnsi="Times New Roman" w:cs="Times New Roman"/>
          <w:b/>
          <w:bCs/>
          <w:kern w:val="0"/>
          <w14:ligatures w14:val="none"/>
        </w:rPr>
        <w:t>Nuomotojui bus atlyginama pagal faktinį Evakuatoriaus naudojimo laiką,</w:t>
      </w:r>
      <w:r w:rsidR="00C55C17" w:rsidRPr="00735FF1">
        <w:rPr>
          <w:rFonts w:ascii="Times New Roman" w:eastAsia="Times New Roman" w:hAnsi="Times New Roman" w:cs="Times New Roman"/>
          <w:b/>
          <w:bCs/>
          <w:kern w:val="0"/>
          <w14:ligatures w14:val="none"/>
        </w:rPr>
        <w:t xml:space="preserve"> neviršijant maksimalios Sutarties vertės.</w:t>
      </w:r>
    </w:p>
    <w:p w14:paraId="01E891AD" w14:textId="329F12F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Į </w:t>
      </w:r>
      <w:r w:rsidR="003B7689" w:rsidRPr="00735FF1">
        <w:rPr>
          <w:rFonts w:ascii="Times New Roman" w:eastAsia="Times New Roman" w:hAnsi="Times New Roman" w:cs="Times New Roman"/>
          <w:kern w:val="0"/>
          <w14:ligatures w14:val="none"/>
        </w:rPr>
        <w:t>Evakuatoria</w:t>
      </w:r>
      <w:r w:rsidR="00E420AA" w:rsidRPr="00735FF1">
        <w:rPr>
          <w:rFonts w:ascii="Times New Roman" w:eastAsia="Times New Roman" w:hAnsi="Times New Roman" w:cs="Times New Roman"/>
          <w:kern w:val="0"/>
          <w14:ligatures w14:val="none"/>
        </w:rPr>
        <w:t>u</w:t>
      </w:r>
      <w:r w:rsidR="003B7689"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nuomos kainą su PVM, t. y. atlyginimą Nuomotojui už </w:t>
      </w:r>
      <w:r w:rsidR="0095071F"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yra įskaičiuotos visos </w:t>
      </w:r>
      <w:r w:rsidR="003B768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Nuomininkui ir jų paruošimo eksploatacijos pradžiai – </w:t>
      </w:r>
      <w:r w:rsidR="003B768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tinkamos registracijos darbui Vilniaus mieste ir </w:t>
      </w:r>
      <w:r w:rsidR="003B768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privalomosios techninės apžiūros Nuomotojo išlaidos, </w:t>
      </w:r>
      <w:r w:rsidR="003B768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Nuomininkui Nuomotojo išlaidos, taip pat su Nuomotojo garantijų teikimu pagrindiniams agregatams susijusios ir galimos </w:t>
      </w:r>
      <w:r w:rsidR="003B7689" w:rsidRPr="00735FF1">
        <w:rPr>
          <w:rFonts w:ascii="Times New Roman" w:eastAsia="Times New Roman" w:hAnsi="Times New Roman" w:cs="Times New Roman"/>
          <w:kern w:val="0"/>
          <w14:ligatures w14:val="none"/>
        </w:rPr>
        <w:t>Evakuatoria</w:t>
      </w:r>
      <w:r w:rsidR="007F1EF5" w:rsidRPr="00735FF1">
        <w:rPr>
          <w:rFonts w:ascii="Times New Roman" w:eastAsia="Times New Roman" w:hAnsi="Times New Roman" w:cs="Times New Roman"/>
          <w:kern w:val="0"/>
          <w14:ligatures w14:val="none"/>
        </w:rPr>
        <w:t>u</w:t>
      </w:r>
      <w:r w:rsidR="003B7689"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pagrindinių agregatų remonto šių agregatų garantiniu laikotarpiu Nuomotojo išlaidos, kiti sutartyje nurodyti kaštai ir visa galima rizika, susijusi su rinkos kainų svyravimais ir visos kitos Nuomotojo išlaidos, apimančios viską, ko reikia visiškam ir tinkamam sutarties įvykdymui bei visi mokesčiai, įskaitant PVM.</w:t>
      </w:r>
    </w:p>
    <w:p w14:paraId="5229573E" w14:textId="1A36E168" w:rsidR="003313A0" w:rsidRPr="00735FF1" w:rsidRDefault="003313A0" w:rsidP="003313A0">
      <w:pPr>
        <w:spacing w:after="0" w:line="240" w:lineRule="auto"/>
        <w:jc w:val="both"/>
        <w:rPr>
          <w:rFonts w:ascii="Times New Roman" w:eastAsia="Times New Roman" w:hAnsi="Times New Roman" w:cs="Times New Roman"/>
          <w:color w:val="EE0000"/>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4</w:t>
      </w:r>
      <w:r w:rsidRPr="00735FF1">
        <w:rPr>
          <w:rFonts w:ascii="Times New Roman" w:eastAsia="Times New Roman" w:hAnsi="Times New Roman" w:cs="Times New Roman"/>
          <w:kern w:val="0"/>
          <w14:ligatures w14:val="none"/>
        </w:rPr>
        <w:t xml:space="preserve">. Šalys per įmanomai trumpiausią protingą terminą, bet ne ilgiau nei per 3 (tris) darbo dienas, kalendoriniam mėnesiui pasibaigus surašo ir pasirašo suteiktos  nuomos – faktinės </w:t>
      </w:r>
      <w:r w:rsidR="00765C9E"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aktą (</w:t>
      </w:r>
      <w:r w:rsidR="006F588B" w:rsidRPr="00735FF1">
        <w:rPr>
          <w:rFonts w:ascii="Times New Roman" w:eastAsia="Times New Roman" w:hAnsi="Times New Roman" w:cs="Times New Roman"/>
          <w:kern w:val="0"/>
          <w14:ligatures w14:val="none"/>
        </w:rPr>
        <w:t>4</w:t>
      </w:r>
      <w:r w:rsidRPr="00735FF1">
        <w:rPr>
          <w:rFonts w:ascii="Times New Roman" w:eastAsia="Times New Roman" w:hAnsi="Times New Roman" w:cs="Times New Roman"/>
          <w:kern w:val="0"/>
          <w14:ligatures w14:val="none"/>
        </w:rPr>
        <w:t xml:space="preserve"> priedas). </w:t>
      </w:r>
    </w:p>
    <w:p w14:paraId="1704BDB6" w14:textId="666EC83D"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 xml:space="preserve">. Nuomotojas per įmanomai trumpiausią protingą terminą, bet ne ilgiau nei per 6 (šešias) kalendorines dienas, kalendoriniam mėnesiui pasibaigus, pagal Šalių pasirašytą faktinės </w:t>
      </w:r>
      <w:r w:rsidR="00AB1CFF" w:rsidRPr="00735FF1">
        <w:rPr>
          <w:rFonts w:ascii="Times New Roman" w:eastAsia="Times New Roman" w:hAnsi="Times New Roman" w:cs="Times New Roman"/>
          <w:kern w:val="0"/>
          <w14:ligatures w14:val="none"/>
        </w:rPr>
        <w:t>Evakuatoria</w:t>
      </w:r>
      <w:r w:rsidR="008C768A" w:rsidRPr="00735FF1">
        <w:rPr>
          <w:rFonts w:ascii="Times New Roman" w:eastAsia="Times New Roman" w:hAnsi="Times New Roman" w:cs="Times New Roman"/>
          <w:kern w:val="0"/>
          <w14:ligatures w14:val="none"/>
        </w:rPr>
        <w:t>u</w:t>
      </w:r>
      <w:r w:rsidR="00AB1CFF"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nuomos aktą to mėnesio data išrašo PVM sąskaitą faktūrą už faktišką </w:t>
      </w:r>
      <w:r w:rsidR="00AB1CFF"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per tą kalendorinį mėnesį ir Sutartyje nustatyta tvarka pateikia Nuomininkui.</w:t>
      </w:r>
    </w:p>
    <w:p w14:paraId="2BEEA24B" w14:textId="72503E88"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6</w:t>
      </w:r>
      <w:r w:rsidRPr="00735FF1">
        <w:rPr>
          <w:rFonts w:ascii="Times New Roman" w:eastAsia="Times New Roman" w:hAnsi="Times New Roman" w:cs="Times New Roman"/>
          <w:kern w:val="0"/>
          <w14:ligatures w14:val="none"/>
        </w:rPr>
        <w:t>. PVM sąskaitos faktūros privalo būti teikiamos naudojantis sistemos SABIS priemonėmis.</w:t>
      </w:r>
    </w:p>
    <w:p w14:paraId="7CD4F368" w14:textId="5EBAE4BE"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7</w:t>
      </w:r>
      <w:r w:rsidRPr="00735FF1">
        <w:rPr>
          <w:rFonts w:ascii="Times New Roman" w:eastAsia="Times New Roman" w:hAnsi="Times New Roman" w:cs="Times New Roman"/>
          <w:kern w:val="0"/>
          <w14:ligatures w14:val="none"/>
        </w:rPr>
        <w:t xml:space="preserve">. Atsižvelgiant į Sutarties pobūdį ir ypatumus, Šalys sutaria, kad už </w:t>
      </w:r>
      <w:r w:rsidR="00AB1CFF" w:rsidRPr="00735FF1">
        <w:rPr>
          <w:rFonts w:ascii="Times New Roman" w:eastAsia="Times New Roman" w:hAnsi="Times New Roman" w:cs="Times New Roman"/>
          <w:kern w:val="0"/>
          <w14:ligatures w14:val="none"/>
        </w:rPr>
        <w:t>Evakuatoria</w:t>
      </w:r>
      <w:r w:rsidR="008F1113" w:rsidRPr="00735FF1">
        <w:rPr>
          <w:rFonts w:ascii="Times New Roman" w:eastAsia="Times New Roman" w:hAnsi="Times New Roman" w:cs="Times New Roman"/>
          <w:kern w:val="0"/>
          <w14:ligatures w14:val="none"/>
        </w:rPr>
        <w:t>u</w:t>
      </w:r>
      <w:r w:rsidR="00AB1CFF"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nuomą per konkretų kalendorinį mėnesį Nuomininkas, gavęs Nuomotojo PVM sąskaitą faktūrą už per tą kalendorinį mėnesį faktišką </w:t>
      </w:r>
      <w:r w:rsidR="00AB1CFF"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atsiskaitys per 60 (šešiasdešimt) kalendorinių dienų nuo to konkretaus kalendorinio mėnesio pabaigos.</w:t>
      </w:r>
    </w:p>
    <w:p w14:paraId="108AC6A8" w14:textId="2E0F074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8</w:t>
      </w:r>
      <w:r w:rsidRPr="00735FF1">
        <w:rPr>
          <w:rFonts w:ascii="Times New Roman" w:eastAsia="Times New Roman" w:hAnsi="Times New Roman" w:cs="Times New Roman"/>
          <w:kern w:val="0"/>
          <w14:ligatures w14:val="none"/>
        </w:rPr>
        <w:t>. Šalys susitaria, kad nepaisant to, kas nurodyta mokėjimo pavedimuose, Nuomininkui atlikus mokėjimus pagal Sutartį, įmokos pirmiausiai yra skiriamos padengti anksčiausiai atsiradusius įsiskolinimus pagal Sutartį, antrąja eile – delspinigiams apmokėti, jeigu jie buvo priskaičiuoti pagal Sutartį, trečiąja eile – palūkanoms apmokėti, jeigu jos buvo priskaičiuotos pagal Sutartį.</w:t>
      </w:r>
    </w:p>
    <w:p w14:paraId="36F3E7D5" w14:textId="22C8264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r w:rsidR="00651F6E" w:rsidRPr="00735FF1">
        <w:rPr>
          <w:rFonts w:ascii="Times New Roman" w:eastAsia="Times New Roman" w:hAnsi="Times New Roman" w:cs="Times New Roman"/>
          <w:kern w:val="0"/>
          <w14:ligatures w14:val="none"/>
        </w:rPr>
        <w:t>9</w:t>
      </w:r>
      <w:r w:rsidRPr="00735FF1">
        <w:rPr>
          <w:rFonts w:ascii="Times New Roman" w:eastAsia="Times New Roman" w:hAnsi="Times New Roman" w:cs="Times New Roman"/>
          <w:kern w:val="0"/>
          <w14:ligatures w14:val="none"/>
        </w:rPr>
        <w:t>. Nuomininkas su Nuomotoju atsiskaitys mokėjimo pavedimais į Nuomotojo nurodytą sąskaitą banke:</w:t>
      </w:r>
    </w:p>
    <w:p w14:paraId="4611B730" w14:textId="77777777" w:rsidR="003313A0" w:rsidRPr="00735FF1" w:rsidRDefault="003313A0" w:rsidP="003313A0">
      <w:pPr>
        <w:widowControl w:val="0"/>
        <w:spacing w:after="0" w:line="264" w:lineRule="auto"/>
        <w:jc w:val="both"/>
        <w:rPr>
          <w:rFonts w:ascii="Times New Roman" w:eastAsia="Times New Roman" w:hAnsi="Times New Roman" w:cs="Times New Roman"/>
          <w:bCs/>
          <w:kern w:val="0"/>
          <w:szCs w:val="24"/>
          <w14:ligatures w14:val="none"/>
        </w:rPr>
      </w:pPr>
      <w:r w:rsidRPr="00735FF1">
        <w:rPr>
          <w:rFonts w:ascii="Times New Roman" w:eastAsia="Times New Roman" w:hAnsi="Times New Roman" w:cs="Times New Roman"/>
          <w:bCs/>
          <w:kern w:val="0"/>
          <w:szCs w:val="24"/>
          <w14:ligatures w14:val="none"/>
        </w:rPr>
        <w:t xml:space="preserve">Sąskaitos Nr. </w:t>
      </w:r>
      <w:r w:rsidRPr="00735FF1">
        <w:rPr>
          <w:rFonts w:ascii="Times New Roman" w:eastAsia="Times New Roman" w:hAnsi="Times New Roman" w:cs="Times New Roman"/>
          <w:kern w:val="0"/>
          <w14:ligatures w14:val="none"/>
        </w:rPr>
        <w:t>_____________________</w:t>
      </w:r>
    </w:p>
    <w:p w14:paraId="30AD79FD" w14:textId="22F0DCC3" w:rsidR="003313A0" w:rsidRPr="00735FF1" w:rsidRDefault="003313A0" w:rsidP="003313A0">
      <w:pPr>
        <w:widowControl w:val="0"/>
        <w:spacing w:after="0" w:line="264" w:lineRule="auto"/>
        <w:jc w:val="both"/>
        <w:rPr>
          <w:rFonts w:ascii="Times New Roman" w:eastAsia="Times New Roman" w:hAnsi="Times New Roman" w:cs="Times New Roman"/>
          <w:bCs/>
          <w:kern w:val="0"/>
          <w:szCs w:val="24"/>
          <w14:ligatures w14:val="none"/>
        </w:rPr>
      </w:pPr>
      <w:r w:rsidRPr="00735FF1">
        <w:rPr>
          <w:rFonts w:ascii="Times New Roman" w:eastAsia="Times New Roman" w:hAnsi="Times New Roman" w:cs="Times New Roman"/>
          <w:bCs/>
          <w:kern w:val="0"/>
          <w:szCs w:val="24"/>
          <w14:ligatures w14:val="none"/>
        </w:rPr>
        <w:t xml:space="preserve">Bankas: </w:t>
      </w:r>
      <w:r w:rsidR="00422CE2" w:rsidRPr="00735FF1">
        <w:rPr>
          <w:rFonts w:ascii="Times New Roman" w:eastAsia="Times New Roman" w:hAnsi="Times New Roman" w:cs="Times New Roman"/>
          <w:bCs/>
          <w:kern w:val="0"/>
          <w:szCs w:val="24"/>
          <w14:ligatures w14:val="none"/>
        </w:rPr>
        <w:t xml:space="preserve">        </w:t>
      </w:r>
      <w:r w:rsidRPr="00735FF1">
        <w:rPr>
          <w:rFonts w:ascii="Times New Roman" w:eastAsia="Times New Roman" w:hAnsi="Times New Roman" w:cs="Times New Roman"/>
          <w:kern w:val="0"/>
          <w14:ligatures w14:val="none"/>
        </w:rPr>
        <w:t>_____________________</w:t>
      </w:r>
    </w:p>
    <w:p w14:paraId="0A2DB8AE" w14:textId="77777777" w:rsidR="003313A0" w:rsidRPr="00735FF1" w:rsidRDefault="003313A0" w:rsidP="003313A0">
      <w:pPr>
        <w:widowControl w:val="0"/>
        <w:tabs>
          <w:tab w:val="left" w:pos="7119"/>
        </w:tabs>
        <w:spacing w:after="0" w:line="240" w:lineRule="auto"/>
        <w:jc w:val="both"/>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szCs w:val="24"/>
          <w14:ligatures w14:val="none"/>
        </w:rPr>
        <w:t xml:space="preserve">Banko kodas: </w:t>
      </w:r>
      <w:r w:rsidRPr="00735FF1">
        <w:rPr>
          <w:rFonts w:ascii="Times New Roman" w:eastAsia="Times New Roman" w:hAnsi="Times New Roman" w:cs="Times New Roman"/>
          <w:kern w:val="0"/>
          <w14:ligatures w14:val="none"/>
        </w:rPr>
        <w:t>_____________________</w:t>
      </w:r>
    </w:p>
    <w:p w14:paraId="17128F8E" w14:textId="4917F84A" w:rsidR="003313A0" w:rsidRPr="00735FF1" w:rsidRDefault="003313A0" w:rsidP="003313A0">
      <w:pPr>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 xml:space="preserve">3. </w:t>
      </w:r>
      <w:r w:rsidR="00C92AE1" w:rsidRPr="00735FF1">
        <w:rPr>
          <w:rFonts w:ascii="Times New Roman" w:eastAsia="Times New Roman" w:hAnsi="Times New Roman" w:cs="Times New Roman"/>
          <w:b/>
          <w:kern w:val="0"/>
          <w14:ligatures w14:val="none"/>
        </w:rPr>
        <w:t>Evakuatoria</w:t>
      </w:r>
      <w:r w:rsidR="009C39D1" w:rsidRPr="00735FF1">
        <w:rPr>
          <w:rFonts w:ascii="Times New Roman" w:eastAsia="Times New Roman" w:hAnsi="Times New Roman" w:cs="Times New Roman"/>
          <w:b/>
          <w:kern w:val="0"/>
          <w14:ligatures w14:val="none"/>
        </w:rPr>
        <w:t>u</w:t>
      </w:r>
      <w:r w:rsidR="00C92AE1" w:rsidRPr="00735FF1">
        <w:rPr>
          <w:rFonts w:ascii="Times New Roman" w:eastAsia="Times New Roman" w:hAnsi="Times New Roman" w:cs="Times New Roman"/>
          <w:b/>
          <w:kern w:val="0"/>
          <w14:ligatures w14:val="none"/>
        </w:rPr>
        <w:t>s</w:t>
      </w:r>
      <w:r w:rsidRPr="00735FF1">
        <w:rPr>
          <w:rFonts w:ascii="Times New Roman" w:eastAsia="Times New Roman" w:hAnsi="Times New Roman" w:cs="Times New Roman"/>
          <w:b/>
          <w:kern w:val="0"/>
          <w14:ligatures w14:val="none"/>
        </w:rPr>
        <w:t xml:space="preserve"> pristatymas ir perdavimas</w:t>
      </w:r>
    </w:p>
    <w:p w14:paraId="3E19F1BC" w14:textId="5167BCC8" w:rsidR="003313A0" w:rsidRPr="00735FF1" w:rsidRDefault="003313A0" w:rsidP="003313A0">
      <w:pPr>
        <w:widowControl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3.1. </w:t>
      </w:r>
      <w:r w:rsidR="002A162A" w:rsidRPr="00735FF1">
        <w:rPr>
          <w:rFonts w:ascii="Times New Roman" w:eastAsia="Times New Roman" w:hAnsi="Times New Roman" w:cs="Times New Roman"/>
          <w:kern w:val="0"/>
          <w14:ligatures w14:val="none"/>
        </w:rPr>
        <w:t xml:space="preserve">Evakuatoriaus, </w:t>
      </w:r>
      <w:r w:rsidRPr="00735FF1">
        <w:rPr>
          <w:rFonts w:ascii="Times New Roman" w:eastAsia="Times New Roman" w:hAnsi="Times New Roman" w:cs="Times New Roman"/>
          <w:kern w:val="0"/>
          <w14:ligatures w14:val="none"/>
        </w:rPr>
        <w:t>kuri</w:t>
      </w:r>
      <w:r w:rsidR="002A162A"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kokybė atitinka Specifikacijoje nurodytą nuomojam</w:t>
      </w:r>
      <w:r w:rsidR="002A162A"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w:t>
      </w:r>
      <w:r w:rsidR="002A162A" w:rsidRPr="00735FF1">
        <w:rPr>
          <w:rFonts w:ascii="Times New Roman" w:eastAsia="Times New Roman" w:hAnsi="Times New Roman" w:cs="Times New Roman"/>
          <w:kern w:val="0"/>
          <w14:ligatures w14:val="none"/>
        </w:rPr>
        <w:t xml:space="preserve">Evakuatoriaus </w:t>
      </w:r>
      <w:r w:rsidRPr="00735FF1">
        <w:rPr>
          <w:rFonts w:ascii="Times New Roman" w:eastAsia="Times New Roman" w:hAnsi="Times New Roman" w:cs="Times New Roman"/>
          <w:kern w:val="0"/>
          <w14:ligatures w14:val="none"/>
        </w:rPr>
        <w:t>privalomą techninę specifikaciją, taip pat pirkimo dokumentuose nustatytus reikalavimus ir Nuomotojo pasiūlymą, pristatom</w:t>
      </w:r>
      <w:r w:rsidR="002A162A"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ir perduodam</w:t>
      </w:r>
      <w:r w:rsidR="002A162A"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Nuomininkui nuomai pagal perdavimo priėmimo aktą (</w:t>
      </w:r>
      <w:r w:rsidR="00656858"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priedas), kuris tampa neatskiriama šios Sutarties dalimi. </w:t>
      </w:r>
      <w:r w:rsidR="002A162A"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perduodam</w:t>
      </w:r>
      <w:r w:rsidR="002A162A"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Šalių suderintu laiku pagal Sutarties 3.2-3.9 </w:t>
      </w:r>
      <w:r w:rsidRPr="00735FF1">
        <w:rPr>
          <w:rFonts w:ascii="Times New Roman" w:eastAsia="Times New Roman" w:hAnsi="Times New Roman" w:cs="Times New Roman"/>
          <w:kern w:val="0"/>
          <w14:ligatures w14:val="none"/>
        </w:rPr>
        <w:lastRenderedPageBreak/>
        <w:t xml:space="preserve">punktuose nustatytus reikalavimus.  </w:t>
      </w:r>
    </w:p>
    <w:p w14:paraId="045B8727" w14:textId="2EDA5BF9"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3.2. </w:t>
      </w:r>
      <w:r w:rsidR="002A162A"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Nuomotojo jėgomis ir sąskaita turi būti pristatyt</w:t>
      </w:r>
      <w:r w:rsidR="002A162A"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į Nuomininko Verkių transporto departamentą adresu Verkių g. 52, LT-09109 Vilniuje Šalių suderintu laiku.</w:t>
      </w:r>
    </w:p>
    <w:p w14:paraId="465C8C14" w14:textId="6E714F78"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3.3. </w:t>
      </w:r>
      <w:r w:rsidR="009B004A" w:rsidRPr="00735FF1">
        <w:rPr>
          <w:rFonts w:ascii="Times New Roman" w:eastAsia="Times New Roman" w:hAnsi="Times New Roman" w:cs="Times New Roman"/>
          <w:kern w:val="0"/>
          <w14:ligatures w14:val="none"/>
        </w:rPr>
        <w:t>Evakuatoriuas</w:t>
      </w:r>
      <w:r w:rsidRPr="00735FF1">
        <w:rPr>
          <w:rFonts w:ascii="Times New Roman" w:eastAsia="Times New Roman" w:hAnsi="Times New Roman" w:cs="Times New Roman"/>
          <w:kern w:val="0"/>
          <w14:ligatures w14:val="none"/>
        </w:rPr>
        <w:t xml:space="preserve"> pristatymo ir perdavimo Nuomininkui terminas – ne ilgiau nei </w:t>
      </w:r>
      <w:r w:rsidR="009B004A" w:rsidRPr="00735FF1">
        <w:rPr>
          <w:rFonts w:ascii="Times New Roman" w:eastAsia="Times New Roman" w:hAnsi="Times New Roman" w:cs="Times New Roman"/>
          <w:kern w:val="0"/>
          <w14:ligatures w14:val="none"/>
        </w:rPr>
        <w:t>10</w:t>
      </w:r>
      <w:r w:rsidRPr="00735FF1">
        <w:rPr>
          <w:rFonts w:ascii="Times New Roman" w:eastAsia="Times New Roman" w:hAnsi="Times New Roman" w:cs="Times New Roman"/>
          <w:kern w:val="0"/>
          <w14:ligatures w14:val="none"/>
        </w:rPr>
        <w:t xml:space="preserve"> (dešimt) kalendorinių dienų nuo Sutarties įsigaliojimo dienos, šios dienos neskaičiuojant. </w:t>
      </w:r>
      <w:bookmarkStart w:id="1" w:name="_Hlk188950710"/>
    </w:p>
    <w:p w14:paraId="6776BBD9" w14:textId="44158CF3" w:rsidR="003313A0" w:rsidRPr="00735FF1" w:rsidRDefault="003313A0" w:rsidP="003313A0">
      <w:pPr>
        <w:spacing w:after="0" w:line="240" w:lineRule="auto"/>
        <w:jc w:val="both"/>
        <w:rPr>
          <w:rFonts w:ascii="Times New Roman" w:eastAsia="Times New Roman" w:hAnsi="Times New Roman" w:cs="Times New Roman"/>
          <w:color w:val="FF0000"/>
          <w:kern w:val="0"/>
          <w14:ligatures w14:val="none"/>
        </w:rPr>
      </w:pPr>
      <w:r w:rsidRPr="00735FF1">
        <w:rPr>
          <w:rFonts w:ascii="Times New Roman" w:eastAsia="Times New Roman" w:hAnsi="Times New Roman" w:cs="Times New Roman"/>
          <w:kern w:val="0"/>
          <w14:ligatures w14:val="none"/>
        </w:rPr>
        <w:t xml:space="preserve">3.3.1. </w:t>
      </w:r>
      <w:bookmarkEnd w:id="1"/>
      <w:r w:rsidRPr="00735FF1">
        <w:rPr>
          <w:rFonts w:ascii="Times New Roman" w:eastAsia="Times New Roman" w:hAnsi="Times New Roman" w:cs="Times New Roman"/>
          <w:kern w:val="0"/>
          <w14:ligatures w14:val="none"/>
        </w:rPr>
        <w:t xml:space="preserve">Nuomotojas turi teisę prašyti </w:t>
      </w:r>
      <w:r w:rsidR="007B79B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termino pratęsimo, tačiau tik vieną kartą ir tik tuo atveju, jei atsiranda uždelsimas, kliūčių ar trukdymų, kurių atsiradimui Nuomotojas neturi įtakos ir už kuriuos jis neatsako ir kurie sukelti ir priskirtini tretiesiems asmenims, ar kitų aplinkybių, kurių Nuomotojas negalėjo iš anksto numatyti. Aplinkybės, kuriomis grindžiama būtinybė pratęsti </w:t>
      </w:r>
      <w:r w:rsidR="007B79B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terminą, jokiu būdu negali priklausyti nuo Nuomotojo. </w:t>
      </w:r>
      <w:r w:rsidR="007B79BB" w:rsidRPr="00735FF1">
        <w:rPr>
          <w:rFonts w:ascii="Times New Roman" w:eastAsia="Times New Roman" w:hAnsi="Times New Roman" w:cs="Times New Roman"/>
          <w:kern w:val="0"/>
          <w14:ligatures w14:val="none"/>
        </w:rPr>
        <w:t>T</w:t>
      </w:r>
      <w:r w:rsidRPr="00735FF1">
        <w:rPr>
          <w:rFonts w:ascii="Times New Roman" w:eastAsia="Times New Roman" w:hAnsi="Times New Roman" w:cs="Times New Roman"/>
          <w:kern w:val="0"/>
          <w14:ligatures w14:val="none"/>
        </w:rPr>
        <w:t xml:space="preserve">okiu atveju, Nuomotojas raštu nedelsdamas, bet ne vėliau kaip </w:t>
      </w:r>
      <w:r w:rsidR="00C6104A" w:rsidRPr="00735FF1">
        <w:rPr>
          <w:rFonts w:ascii="Times New Roman" w:eastAsia="Times New Roman" w:hAnsi="Times New Roman" w:cs="Times New Roman"/>
          <w:kern w:val="0"/>
          <w14:ligatures w14:val="none"/>
        </w:rPr>
        <w:t>kitą</w:t>
      </w:r>
      <w:r w:rsidRPr="00735FF1">
        <w:rPr>
          <w:rFonts w:ascii="Times New Roman" w:eastAsia="Times New Roman" w:hAnsi="Times New Roman" w:cs="Times New Roman"/>
          <w:kern w:val="0"/>
          <w14:ligatures w14:val="none"/>
        </w:rPr>
        <w:t xml:space="preserve"> darbo dienas nuo tokių aplinkybių atsiradimo, apie tai praneša Nuomininkui, pateikdamas minėtų aplinkybių egzistavimo įrodymus. Nurodytas aplinkybes vertina Nuomininkas. Nuomininkui sutikus, </w:t>
      </w:r>
      <w:r w:rsidR="007B79B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terminas gali būti pratęsiamas tik minėtų aplinkybių egzistavimo laikotarpiui, bet ne ilgiau nei  </w:t>
      </w:r>
      <w:r w:rsidR="001E25FD" w:rsidRPr="00735FF1">
        <w:rPr>
          <w:rFonts w:ascii="Times New Roman" w:eastAsia="Times New Roman" w:hAnsi="Times New Roman" w:cs="Times New Roman"/>
          <w:kern w:val="0"/>
          <w14:ligatures w14:val="none"/>
        </w:rPr>
        <w:t xml:space="preserve">10 </w:t>
      </w:r>
      <w:r w:rsidRPr="00735FF1">
        <w:rPr>
          <w:rFonts w:ascii="Times New Roman" w:eastAsia="Times New Roman" w:hAnsi="Times New Roman" w:cs="Times New Roman"/>
          <w:kern w:val="0"/>
          <w14:ligatures w14:val="none"/>
        </w:rPr>
        <w:t xml:space="preserve">(dešimties) kalendorinių dienų laikotarpiui. Tokiu atveju Šalys sudaro Susitarimą, kuriuo turi būti pratęstas </w:t>
      </w:r>
      <w:r w:rsidR="001E25FD"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terminas tiek, kiek dėl kliūčių šalinimo faktiškai vėluos </w:t>
      </w:r>
      <w:r w:rsidR="001E25FD"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pristatymas.</w:t>
      </w:r>
    </w:p>
    <w:p w14:paraId="511152D7" w14:textId="13F6362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3.4.</w:t>
      </w:r>
      <w:r w:rsidRPr="00735FF1">
        <w:rPr>
          <w:rFonts w:ascii="Times New Roman" w:eastAsia="TimesNewRomanPSMT" w:hAnsi="Times New Roman" w:cs="Times New Roman"/>
          <w:kern w:val="0"/>
          <w:lang w:eastAsia="lt-LT"/>
          <w14:ligatures w14:val="none"/>
        </w:rPr>
        <w:t xml:space="preserve"> Nuomotojui pavėlavus pristatyti </w:t>
      </w:r>
      <w:r w:rsidR="001E25FD" w:rsidRPr="00735FF1">
        <w:rPr>
          <w:rFonts w:ascii="Times New Roman" w:eastAsia="TimesNewRomanPSMT" w:hAnsi="Times New Roman" w:cs="Times New Roman"/>
          <w:kern w:val="0"/>
          <w:lang w:eastAsia="lt-LT"/>
          <w14:ligatures w14:val="none"/>
        </w:rPr>
        <w:t xml:space="preserve">Evakuatorių </w:t>
      </w:r>
      <w:r w:rsidRPr="00735FF1">
        <w:rPr>
          <w:rFonts w:ascii="Times New Roman" w:eastAsia="TimesNewRomanPSMT" w:hAnsi="Times New Roman" w:cs="Times New Roman"/>
          <w:kern w:val="0"/>
          <w:lang w:eastAsia="lt-LT"/>
          <w14:ligatures w14:val="none"/>
        </w:rPr>
        <w:t xml:space="preserve">ilgiau nei </w:t>
      </w:r>
      <w:r w:rsidR="001E25FD" w:rsidRPr="00735FF1">
        <w:rPr>
          <w:rFonts w:ascii="Times New Roman" w:eastAsia="TimesNewRomanPSMT" w:hAnsi="Times New Roman" w:cs="Times New Roman"/>
          <w:kern w:val="0"/>
          <w:lang w:eastAsia="lt-LT"/>
          <w14:ligatures w14:val="none"/>
        </w:rPr>
        <w:t>1</w:t>
      </w:r>
      <w:r w:rsidR="00101560" w:rsidRPr="00735FF1">
        <w:rPr>
          <w:rFonts w:ascii="Times New Roman" w:eastAsia="TimesNewRomanPSMT" w:hAnsi="Times New Roman" w:cs="Times New Roman"/>
          <w:kern w:val="0"/>
          <w:lang w:eastAsia="lt-LT"/>
          <w14:ligatures w14:val="none"/>
        </w:rPr>
        <w:t>0</w:t>
      </w:r>
      <w:r w:rsidRPr="00735FF1">
        <w:rPr>
          <w:rFonts w:ascii="Times New Roman" w:eastAsia="TimesNewRomanPSMT" w:hAnsi="Times New Roman" w:cs="Times New Roman"/>
          <w:kern w:val="0"/>
          <w:lang w:eastAsia="lt-LT"/>
          <w14:ligatures w14:val="none"/>
        </w:rPr>
        <w:t xml:space="preserve"> (</w:t>
      </w:r>
      <w:r w:rsidR="00101560" w:rsidRPr="00735FF1">
        <w:rPr>
          <w:rFonts w:ascii="Times New Roman" w:eastAsia="TimesNewRomanPSMT" w:hAnsi="Times New Roman" w:cs="Times New Roman"/>
          <w:kern w:val="0"/>
          <w:lang w:eastAsia="lt-LT"/>
          <w14:ligatures w14:val="none"/>
        </w:rPr>
        <w:t>dešimt</w:t>
      </w:r>
      <w:r w:rsidRPr="00735FF1">
        <w:rPr>
          <w:rFonts w:ascii="Times New Roman" w:eastAsia="TimesNewRomanPSMT" w:hAnsi="Times New Roman" w:cs="Times New Roman"/>
          <w:kern w:val="0"/>
          <w:lang w:eastAsia="lt-LT"/>
          <w14:ligatures w14:val="none"/>
        </w:rPr>
        <w:t>) kalendorinių dienų po Sutarties 3.3 punkte nurodyto termino pabaigos</w:t>
      </w:r>
      <w:r w:rsidR="001D338B" w:rsidRPr="00735FF1">
        <w:rPr>
          <w:rFonts w:ascii="Times New Roman" w:eastAsia="TimesNewRomanPSMT" w:hAnsi="Times New Roman" w:cs="Times New Roman"/>
          <w:kern w:val="0"/>
          <w:lang w:eastAsia="lt-LT"/>
          <w14:ligatures w14:val="none"/>
        </w:rPr>
        <w:t>,</w:t>
      </w:r>
      <w:r w:rsidR="00607350" w:rsidRPr="00735FF1">
        <w:rPr>
          <w:rFonts w:ascii="Times New Roman" w:eastAsia="TimesNewRomanPSMT" w:hAnsi="Times New Roman" w:cs="Times New Roman"/>
          <w:kern w:val="0"/>
          <w:lang w:eastAsia="lt-LT"/>
          <w14:ligatures w14:val="none"/>
        </w:rPr>
        <w:t xml:space="preserve"> </w:t>
      </w:r>
      <w:r w:rsidRPr="00735FF1">
        <w:rPr>
          <w:rFonts w:ascii="Times New Roman" w:eastAsia="TimesNewRomanPSMT" w:hAnsi="Times New Roman" w:cs="Times New Roman"/>
          <w:kern w:val="0"/>
          <w:lang w:eastAsia="lt-LT"/>
          <w14:ligatures w14:val="none"/>
        </w:rPr>
        <w:t>laikoma, kad Nuomotojas padarė esminį Sutarties pažeidimą.</w:t>
      </w:r>
    </w:p>
    <w:p w14:paraId="20A3E83C" w14:textId="25108E1B"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3.5. Nuomotojas, pristatęs </w:t>
      </w:r>
      <w:r w:rsidR="008A074B"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Nuomininkui, prieš perduodamas </w:t>
      </w:r>
      <w:r w:rsidR="008A074B"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Nuomininkui nuomai, privalo garantuoti, kad </w:t>
      </w:r>
      <w:r w:rsidR="008A074B" w:rsidRPr="00735FF1">
        <w:rPr>
          <w:rFonts w:ascii="Times New Roman" w:eastAsia="Times New Roman" w:hAnsi="Times New Roman" w:cs="Times New Roman"/>
          <w:kern w:val="0"/>
          <w14:ligatures w14:val="none"/>
        </w:rPr>
        <w:t>jo</w:t>
      </w:r>
      <w:r w:rsidRPr="00735FF1">
        <w:rPr>
          <w:rFonts w:ascii="Times New Roman" w:eastAsia="Times New Roman" w:hAnsi="Times New Roman" w:cs="Times New Roman"/>
          <w:kern w:val="0"/>
          <w14:ligatures w14:val="none"/>
        </w:rPr>
        <w:t xml:space="preserve"> perdavimo metu nėra jokių paslėptų ir matomų trūkumų, arba informuoti Nuomininką apie </w:t>
      </w:r>
      <w:r w:rsidR="008A074B" w:rsidRPr="00735FF1">
        <w:rPr>
          <w:rFonts w:ascii="Times New Roman" w:eastAsia="Times New Roman" w:hAnsi="Times New Roman" w:cs="Times New Roman"/>
          <w:kern w:val="0"/>
          <w14:ligatures w14:val="none"/>
        </w:rPr>
        <w:t>jame</w:t>
      </w:r>
      <w:r w:rsidRPr="00735FF1">
        <w:rPr>
          <w:rFonts w:ascii="Times New Roman" w:eastAsia="Times New Roman" w:hAnsi="Times New Roman" w:cs="Times New Roman"/>
          <w:kern w:val="0"/>
          <w14:ligatures w14:val="none"/>
        </w:rPr>
        <w:t xml:space="preserve"> užslėptus ir matomus trūkumus ir tai pažymėti </w:t>
      </w:r>
      <w:r w:rsidR="008A074B" w:rsidRPr="00735FF1">
        <w:rPr>
          <w:rFonts w:ascii="Times New Roman" w:eastAsia="Times New Roman" w:hAnsi="Times New Roman" w:cs="Times New Roman"/>
          <w:kern w:val="0"/>
          <w14:ligatures w14:val="none"/>
        </w:rPr>
        <w:t>Evakuatoriuas</w:t>
      </w:r>
      <w:r w:rsidRPr="00735FF1">
        <w:rPr>
          <w:rFonts w:ascii="Times New Roman" w:eastAsia="Times New Roman" w:hAnsi="Times New Roman" w:cs="Times New Roman"/>
          <w:kern w:val="0"/>
          <w14:ligatures w14:val="none"/>
        </w:rPr>
        <w:t xml:space="preserve"> perdavimo priėmimo akte.</w:t>
      </w:r>
    </w:p>
    <w:p w14:paraId="4B110F60" w14:textId="0D8A778E"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3.6. Nuomotojas, pristatęs </w:t>
      </w:r>
      <w:r w:rsidR="00691739"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Nuomininkui, privalo suteikti galimybę Nuomininko įgaliotiems atstovams apžiūrėti išnuomojam</w:t>
      </w:r>
      <w:r w:rsidR="00691739" w:rsidRPr="00735FF1">
        <w:rPr>
          <w:rFonts w:ascii="Times New Roman" w:eastAsia="Times New Roman" w:hAnsi="Times New Roman" w:cs="Times New Roman"/>
          <w:kern w:val="0"/>
          <w14:ligatures w14:val="none"/>
        </w:rPr>
        <w:t>ą Evakuatorių</w:t>
      </w:r>
      <w:r w:rsidRPr="00735FF1">
        <w:rPr>
          <w:rFonts w:ascii="Times New Roman" w:eastAsia="Times New Roman" w:hAnsi="Times New Roman" w:cs="Times New Roman"/>
          <w:kern w:val="0"/>
          <w14:ligatures w14:val="none"/>
        </w:rPr>
        <w:t xml:space="preserve"> ir įvertinti j</w:t>
      </w:r>
      <w:r w:rsidR="00691739"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atitiktį pirkimo sąlygų ir šios Sutarties reikalavimams, taip pat Nuomininko gamybinėje bazėje patikrinti </w:t>
      </w:r>
      <w:r w:rsidR="0069173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techninę būklę ir įvertinti, ar </w:t>
      </w:r>
      <w:r w:rsidR="00691739"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tvarking</w:t>
      </w:r>
      <w:r w:rsidR="00691739"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ir atitinka saugos ir aplinkos apsaugos reikalavimus, kurie nustatyti ES direktyvose, Jungtinių Tautų Europos Ekonominės Komisijos taisyklėse, ir pateikti visus būtinus techninius ir kitus dokumentus, reikalingus tiksliai įvertinti </w:t>
      </w:r>
      <w:r w:rsidR="0069173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atitiktį keliamiems reikalavimams.</w:t>
      </w:r>
    </w:p>
    <w:p w14:paraId="6887BDF3" w14:textId="79CEBAA3"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3.7. Patikrinimo metu nustačius </w:t>
      </w:r>
      <w:r w:rsidR="00A20184" w:rsidRPr="00735FF1">
        <w:rPr>
          <w:rFonts w:ascii="Times New Roman" w:eastAsia="Times New Roman" w:hAnsi="Times New Roman" w:cs="Times New Roman"/>
          <w:kern w:val="0"/>
          <w14:ligatures w14:val="none"/>
        </w:rPr>
        <w:t>Evakuatoria</w:t>
      </w:r>
      <w:r w:rsidR="00C2403A" w:rsidRPr="00735FF1">
        <w:rPr>
          <w:rFonts w:ascii="Times New Roman" w:eastAsia="Times New Roman" w:hAnsi="Times New Roman" w:cs="Times New Roman"/>
          <w:kern w:val="0"/>
          <w14:ligatures w14:val="none"/>
        </w:rPr>
        <w:t>u</w:t>
      </w:r>
      <w:r w:rsidR="00A20184"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neatitiktį pirkimo sąlygų ir šios Sutarties reikalavimams, patikrinimo rezultatai (pastebėti trūkumai) yra fiksuojami raštiškame Nuomininko nurodyme Nuomotojui. Jei patikrinimo metu Nuomininko įgalioti atstovai nustato, kad </w:t>
      </w:r>
      <w:r w:rsidR="00A20184"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neatitinka pirkimo sąlygų, Nuomotojo pasiūlymo bei Specifikacijos reikalavimų, Nuomininkas gali atsisakyti priimti tok</w:t>
      </w:r>
      <w:r w:rsidR="008D0B47"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w:t>
      </w:r>
      <w:r w:rsidR="008D0B47"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Tokiu atveju Nuomotojas įsipareigoja nedelsiant, per įmanomai trumpiausią protingą terminą, bet ne ilgiau nei per </w:t>
      </w:r>
      <w:r w:rsidR="0040330A" w:rsidRPr="00735FF1">
        <w:rPr>
          <w:rFonts w:ascii="Times New Roman" w:eastAsia="Times New Roman" w:hAnsi="Times New Roman" w:cs="Times New Roman"/>
          <w:kern w:val="0"/>
          <w14:ligatures w14:val="none"/>
        </w:rPr>
        <w:t>10</w:t>
      </w:r>
      <w:r w:rsidRPr="00735FF1">
        <w:rPr>
          <w:rFonts w:ascii="Times New Roman" w:eastAsia="Times New Roman" w:hAnsi="Times New Roman" w:cs="Times New Roman"/>
          <w:kern w:val="0"/>
          <w14:ligatures w14:val="none"/>
        </w:rPr>
        <w:t xml:space="preserve"> (</w:t>
      </w:r>
      <w:r w:rsidR="0040330A" w:rsidRPr="00735FF1">
        <w:rPr>
          <w:rFonts w:ascii="Times New Roman" w:eastAsia="Times New Roman" w:hAnsi="Times New Roman" w:cs="Times New Roman"/>
          <w:kern w:val="0"/>
          <w14:ligatures w14:val="none"/>
        </w:rPr>
        <w:t>dešimt</w:t>
      </w:r>
      <w:r w:rsidRPr="00735FF1">
        <w:rPr>
          <w:rFonts w:ascii="Times New Roman" w:eastAsia="Times New Roman" w:hAnsi="Times New Roman" w:cs="Times New Roman"/>
          <w:kern w:val="0"/>
          <w14:ligatures w14:val="none"/>
        </w:rPr>
        <w:t>) kalendorin</w:t>
      </w:r>
      <w:r w:rsidR="0040330A" w:rsidRPr="00735FF1">
        <w:rPr>
          <w:rFonts w:ascii="Times New Roman" w:eastAsia="Times New Roman" w:hAnsi="Times New Roman" w:cs="Times New Roman"/>
          <w:kern w:val="0"/>
          <w14:ligatures w14:val="none"/>
        </w:rPr>
        <w:t>ių</w:t>
      </w:r>
      <w:r w:rsidRPr="00735FF1">
        <w:rPr>
          <w:rFonts w:ascii="Times New Roman" w:eastAsia="Times New Roman" w:hAnsi="Times New Roman" w:cs="Times New Roman"/>
          <w:kern w:val="0"/>
          <w14:ligatures w14:val="none"/>
        </w:rPr>
        <w:t xml:space="preserve"> dien</w:t>
      </w:r>
      <w:r w:rsidR="0040330A" w:rsidRPr="00735FF1">
        <w:rPr>
          <w:rFonts w:ascii="Times New Roman" w:eastAsia="Times New Roman" w:hAnsi="Times New Roman" w:cs="Times New Roman"/>
          <w:kern w:val="0"/>
          <w14:ligatures w14:val="none"/>
        </w:rPr>
        <w:t>ų</w:t>
      </w:r>
      <w:r w:rsidRPr="00735FF1">
        <w:rPr>
          <w:rFonts w:ascii="Times New Roman" w:eastAsia="Times New Roman" w:hAnsi="Times New Roman" w:cs="Times New Roman"/>
          <w:kern w:val="0"/>
          <w14:ligatures w14:val="none"/>
        </w:rPr>
        <w:t xml:space="preserve"> ir bet kokiu atveju ne ilgiau nei iki Sutarties 3.3 punkte nurodyto </w:t>
      </w:r>
      <w:r w:rsidR="00A20184"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termino pabaigos, pašalinti nustatytus </w:t>
      </w:r>
      <w:r w:rsidR="00A20184"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tr</w:t>
      </w:r>
      <w:r w:rsidR="00A20184" w:rsidRPr="00735FF1">
        <w:rPr>
          <w:rFonts w:ascii="Times New Roman" w:eastAsia="Times New Roman" w:hAnsi="Times New Roman" w:cs="Times New Roman"/>
          <w:kern w:val="0"/>
          <w14:ligatures w14:val="none"/>
        </w:rPr>
        <w:t>ū</w:t>
      </w:r>
      <w:r w:rsidRPr="00735FF1">
        <w:rPr>
          <w:rFonts w:ascii="Times New Roman" w:eastAsia="Times New Roman" w:hAnsi="Times New Roman" w:cs="Times New Roman"/>
          <w:kern w:val="0"/>
          <w14:ligatures w14:val="none"/>
        </w:rPr>
        <w:t xml:space="preserve">kumus arba pristatyti kitą, tinkamą ir pirkimo sąlygų, Nuomotojo pasiūlymą bei Specifikacijos reikalavimus atitinkantį </w:t>
      </w:r>
      <w:r w:rsidR="00A20184"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w:t>
      </w:r>
    </w:p>
    <w:p w14:paraId="3A8EF895" w14:textId="79E22417"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3.8. Nuomotojas patvirtina ir garantuoja, kad </w:t>
      </w:r>
      <w:r w:rsidR="00CD1A1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nuomai Nuomininkui momentu į perduodam</w:t>
      </w:r>
      <w:r w:rsidR="00CD1A1C"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w:t>
      </w:r>
      <w:r w:rsidR="00CD1A1C"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jokie tretieji asmenys neturi ir neturės jokių teisių ir pretenzijų, </w:t>
      </w:r>
      <w:r w:rsidR="00CD1A1C"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nėra ir nebus įkeist</w:t>
      </w:r>
      <w:r w:rsidR="00CD1A1C"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nėra ir nebus areštuot</w:t>
      </w:r>
      <w:r w:rsidR="00CD1A1C"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ji</w:t>
      </w:r>
      <w:r w:rsidR="00CD1A1C" w:rsidRPr="00735FF1">
        <w:rPr>
          <w:rFonts w:ascii="Times New Roman" w:eastAsia="Times New Roman" w:hAnsi="Times New Roman" w:cs="Times New Roman"/>
          <w:kern w:val="0"/>
          <w14:ligatures w14:val="none"/>
        </w:rPr>
        <w:t>s</w:t>
      </w:r>
      <w:r w:rsidRPr="00735FF1">
        <w:rPr>
          <w:rFonts w:ascii="Times New Roman" w:eastAsia="Times New Roman" w:hAnsi="Times New Roman" w:cs="Times New Roman"/>
          <w:kern w:val="0"/>
          <w14:ligatures w14:val="none"/>
        </w:rPr>
        <w:t xml:space="preserve"> nebus teisminio ginčo objektu, Nuomotojas turi teisę disponuoti </w:t>
      </w:r>
      <w:r w:rsidR="00CD1A1C" w:rsidRPr="00735FF1">
        <w:rPr>
          <w:rFonts w:ascii="Times New Roman" w:eastAsia="Times New Roman" w:hAnsi="Times New Roman" w:cs="Times New Roman"/>
          <w:kern w:val="0"/>
          <w14:ligatures w14:val="none"/>
        </w:rPr>
        <w:t>Evakuatoriumi</w:t>
      </w:r>
      <w:r w:rsidRPr="00735FF1">
        <w:rPr>
          <w:rFonts w:ascii="Times New Roman" w:eastAsia="Times New Roman" w:hAnsi="Times New Roman" w:cs="Times New Roman"/>
          <w:kern w:val="0"/>
          <w14:ligatures w14:val="none"/>
        </w:rPr>
        <w:t xml:space="preserve"> ar j</w:t>
      </w:r>
      <w:r w:rsidR="00CD1A1C"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nevaržomai valdyti, minėtos teisės neatimtos, neapribotos ir nebus atimtos ar apribotos, nebus jokių viešosios teisės pažeidimų ar apribojimų, kurie galėtų turėti įtakos Nuomininko teisei nuomotis </w:t>
      </w:r>
      <w:r w:rsidR="00CD1A1C"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pagal šią Sutartį visą galimą </w:t>
      </w:r>
      <w:r w:rsidR="00CD1A1C" w:rsidRPr="00735FF1">
        <w:rPr>
          <w:rFonts w:ascii="Times New Roman" w:eastAsia="Times New Roman" w:hAnsi="Times New Roman" w:cs="Times New Roman"/>
          <w:kern w:val="0"/>
          <w14:ligatures w14:val="none"/>
        </w:rPr>
        <w:t>Evakuatoriuas</w:t>
      </w:r>
      <w:r w:rsidRPr="00735FF1">
        <w:rPr>
          <w:rFonts w:ascii="Times New Roman" w:eastAsia="Times New Roman" w:hAnsi="Times New Roman" w:cs="Times New Roman"/>
          <w:kern w:val="0"/>
          <w14:ligatures w14:val="none"/>
        </w:rPr>
        <w:t xml:space="preserve"> nuomos laikotarpį.</w:t>
      </w:r>
    </w:p>
    <w:p w14:paraId="19E335C9" w14:textId="442CFB88"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3.9. Šalys susitaria, kad visas su nuomojam</w:t>
      </w:r>
      <w:r w:rsidR="001F74C5" w:rsidRPr="00735FF1">
        <w:rPr>
          <w:rFonts w:ascii="Times New Roman" w:eastAsia="Times New Roman" w:hAnsi="Times New Roman" w:cs="Times New Roman"/>
          <w:kern w:val="0"/>
          <w14:ligatures w14:val="none"/>
        </w:rPr>
        <w:t>o Evakuatoriaus</w:t>
      </w:r>
      <w:r w:rsidRPr="00735FF1">
        <w:rPr>
          <w:rFonts w:ascii="Times New Roman" w:eastAsia="Times New Roman" w:hAnsi="Times New Roman" w:cs="Times New Roman"/>
          <w:kern w:val="0"/>
          <w14:ligatures w14:val="none"/>
        </w:rPr>
        <w:t xml:space="preserve"> registracijos eksploatacijai Vilniaus mieste</w:t>
      </w:r>
      <w:r w:rsidRPr="00735FF1">
        <w:rPr>
          <w:rFonts w:ascii="Times New Roman" w:eastAsia="Times New Roman" w:hAnsi="Times New Roman" w:cs="Times New Roman"/>
          <w:kern w:val="0"/>
          <w:sz w:val="20"/>
          <w:szCs w:val="20"/>
          <w14:ligatures w14:val="none"/>
        </w:rPr>
        <w:t xml:space="preserve"> </w:t>
      </w:r>
      <w:r w:rsidRPr="00735FF1">
        <w:rPr>
          <w:rFonts w:ascii="Times New Roman" w:eastAsia="Times New Roman" w:hAnsi="Times New Roman" w:cs="Times New Roman"/>
          <w:kern w:val="0"/>
          <w14:ligatures w14:val="none"/>
        </w:rPr>
        <w:t>visą galimą</w:t>
      </w:r>
      <w:r w:rsidR="00004156" w:rsidRPr="00735FF1">
        <w:rPr>
          <w:rFonts w:ascii="Times New Roman" w:eastAsia="Times New Roman" w:hAnsi="Times New Roman" w:cs="Times New Roman"/>
          <w:kern w:val="0"/>
          <w14:ligatures w14:val="none"/>
        </w:rPr>
        <w:t xml:space="preserve"> </w:t>
      </w:r>
      <w:r w:rsidR="001F74C5"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laikotarpį ir su </w:t>
      </w:r>
      <w:r w:rsidR="001F74C5"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privalomąja technine apžiūra, galiojančia ne trumpiau nei </w:t>
      </w:r>
      <w:r w:rsidR="001F74C5"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w:t>
      </w:r>
      <w:r w:rsidR="001F74C5" w:rsidRPr="00735FF1">
        <w:rPr>
          <w:rFonts w:ascii="Times New Roman" w:eastAsia="Times New Roman" w:hAnsi="Times New Roman" w:cs="Times New Roman"/>
          <w:kern w:val="0"/>
          <w14:ligatures w14:val="none"/>
        </w:rPr>
        <w:t>trys)</w:t>
      </w:r>
      <w:r w:rsidRPr="00735FF1">
        <w:rPr>
          <w:rFonts w:ascii="Times New Roman" w:eastAsia="Times New Roman" w:hAnsi="Times New Roman" w:cs="Times New Roman"/>
          <w:kern w:val="0"/>
          <w14:ligatures w14:val="none"/>
        </w:rPr>
        <w:t xml:space="preserve"> mėnesius nuo</w:t>
      </w:r>
      <w:r w:rsidR="001F74C5" w:rsidRPr="00735FF1">
        <w:rPr>
          <w:rFonts w:ascii="Times New Roman" w:eastAsia="Times New Roman" w:hAnsi="Times New Roman" w:cs="Times New Roman"/>
          <w:kern w:val="0"/>
          <w14:ligatures w14:val="none"/>
        </w:rPr>
        <w:t xml:space="preserve"> Evakuatoriaus</w:t>
      </w:r>
      <w:r w:rsidRPr="00735FF1">
        <w:rPr>
          <w:rFonts w:ascii="Times New Roman" w:eastAsia="Times New Roman" w:hAnsi="Times New Roman" w:cs="Times New Roman"/>
          <w:kern w:val="0"/>
          <w14:ligatures w14:val="none"/>
        </w:rPr>
        <w:t xml:space="preserve"> perdavimo Nuomininkui dienos, susijusias procedūras, reikalingas tam, kad Nuomininkas galėtų valdyti išsinuomot</w:t>
      </w:r>
      <w:r w:rsidR="001F74C5"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w:t>
      </w:r>
      <w:r w:rsidR="001F74C5"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prieš j</w:t>
      </w:r>
      <w:r w:rsidR="001F74C5"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perduodamas Nuomininkui, savo lėšomis atlieka Nuomotojas. </w:t>
      </w:r>
    </w:p>
    <w:p w14:paraId="3C9328B3" w14:textId="5084BAED"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3.10. Lietuvos Respublikoje galiojančių teisės aktų nustatyta tvarka Nuomininkas atsako už nuomojamų </w:t>
      </w:r>
      <w:r w:rsidR="002068D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licencijų kopijų įsigijimą. </w:t>
      </w:r>
    </w:p>
    <w:p w14:paraId="748D3C35" w14:textId="6A2C9DE1" w:rsidR="003313A0" w:rsidRPr="00735FF1" w:rsidRDefault="003313A0" w:rsidP="003313A0">
      <w:pPr>
        <w:suppressLineNumbers/>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3.11. Pasibaigus </w:t>
      </w:r>
      <w:r w:rsidR="001E1568"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laikotarpiui ar nutraukus Sutartį, Nuomininkas </w:t>
      </w:r>
      <w:r w:rsidR="001E1568"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ne ilgiau nei per </w:t>
      </w:r>
      <w:r w:rsidR="000C504A" w:rsidRPr="00735FF1">
        <w:rPr>
          <w:rFonts w:ascii="Times New Roman" w:eastAsia="Times New Roman" w:hAnsi="Times New Roman" w:cs="Times New Roman"/>
          <w:kern w:val="0"/>
          <w14:ligatures w14:val="none"/>
        </w:rPr>
        <w:t>10</w:t>
      </w:r>
      <w:r w:rsidRPr="00735FF1">
        <w:rPr>
          <w:rFonts w:ascii="Times New Roman" w:eastAsia="Times New Roman" w:hAnsi="Times New Roman" w:cs="Times New Roman"/>
          <w:kern w:val="0"/>
          <w14:ligatures w14:val="none"/>
        </w:rPr>
        <w:t xml:space="preserve"> (</w:t>
      </w:r>
      <w:r w:rsidR="000C504A" w:rsidRPr="00735FF1">
        <w:rPr>
          <w:rFonts w:ascii="Times New Roman" w:eastAsia="Times New Roman" w:hAnsi="Times New Roman" w:cs="Times New Roman"/>
          <w:kern w:val="0"/>
          <w14:ligatures w14:val="none"/>
        </w:rPr>
        <w:t>dešimt</w:t>
      </w:r>
      <w:r w:rsidRPr="00735FF1">
        <w:rPr>
          <w:rFonts w:ascii="Times New Roman" w:eastAsia="Times New Roman" w:hAnsi="Times New Roman" w:cs="Times New Roman"/>
          <w:kern w:val="0"/>
          <w14:ligatures w14:val="none"/>
        </w:rPr>
        <w:t>) darbo dien</w:t>
      </w:r>
      <w:r w:rsidR="000C504A" w:rsidRPr="00735FF1">
        <w:rPr>
          <w:rFonts w:ascii="Times New Roman" w:eastAsia="Times New Roman" w:hAnsi="Times New Roman" w:cs="Times New Roman"/>
          <w:kern w:val="0"/>
          <w14:ligatures w14:val="none"/>
        </w:rPr>
        <w:t>ų</w:t>
      </w:r>
      <w:r w:rsidRPr="00735FF1">
        <w:rPr>
          <w:rFonts w:ascii="Times New Roman" w:eastAsia="Times New Roman" w:hAnsi="Times New Roman" w:cs="Times New Roman"/>
          <w:kern w:val="0"/>
          <w14:ligatures w14:val="none"/>
        </w:rPr>
        <w:t xml:space="preserve"> grąžina Nuomotojui tokios pačios techninės būklės, kokios jie buvo Nuomotojo perdavimo Nuomininkui metu, atsižvelgiant į natūralų </w:t>
      </w:r>
      <w:r w:rsidR="001E1568"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ir (ar) jų dalių nusidėvėjimą. </w:t>
      </w:r>
      <w:r w:rsidR="001E1568"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perduodam</w:t>
      </w:r>
      <w:r w:rsidR="001E1568" w:rsidRPr="00735FF1">
        <w:rPr>
          <w:rFonts w:ascii="Times New Roman" w:eastAsia="Times New Roman" w:hAnsi="Times New Roman" w:cs="Times New Roman"/>
          <w:kern w:val="0"/>
          <w14:ligatures w14:val="none"/>
        </w:rPr>
        <w:t xml:space="preserve">as </w:t>
      </w:r>
      <w:r w:rsidRPr="00735FF1">
        <w:rPr>
          <w:rFonts w:ascii="Times New Roman" w:eastAsia="Times New Roman" w:hAnsi="Times New Roman" w:cs="Times New Roman"/>
          <w:kern w:val="0"/>
          <w14:ligatures w14:val="none"/>
        </w:rPr>
        <w:t xml:space="preserve">Šalių suderintu laiku pagal Sutarties </w:t>
      </w:r>
      <w:r w:rsidR="20CFD5C2" w:rsidRPr="00735FF1">
        <w:rPr>
          <w:rFonts w:ascii="Times New Roman" w:eastAsia="Times New Roman" w:hAnsi="Times New Roman" w:cs="Times New Roman"/>
          <w:kern w:val="0"/>
          <w14:ligatures w14:val="none"/>
        </w:rPr>
        <w:t>3.12</w:t>
      </w:r>
      <w:r w:rsidRPr="00735FF1">
        <w:rPr>
          <w:rFonts w:ascii="Times New Roman" w:eastAsia="Times New Roman" w:hAnsi="Times New Roman" w:cs="Times New Roman"/>
          <w:kern w:val="0"/>
          <w14:ligatures w14:val="none"/>
        </w:rPr>
        <w:t xml:space="preserve"> punkte nustatytus reikalavimus. </w:t>
      </w:r>
      <w:r w:rsidR="001E1568"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gražinam</w:t>
      </w:r>
      <w:r w:rsidR="001E1568"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Nuomotojui pagal perdavimo priėmimo aktą (</w:t>
      </w:r>
      <w:r w:rsidR="00A53572"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 xml:space="preserve"> priedas).</w:t>
      </w:r>
    </w:p>
    <w:p w14:paraId="694BADA5" w14:textId="628EE124" w:rsidR="003313A0" w:rsidRPr="00735FF1" w:rsidRDefault="003313A0" w:rsidP="003313A0">
      <w:pPr>
        <w:keepNext/>
        <w:suppressLineNumbers/>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 xml:space="preserve">3.12. </w:t>
      </w:r>
      <w:r w:rsidR="001E1568" w:rsidRPr="00735FF1">
        <w:rPr>
          <w:rFonts w:ascii="Times New Roman" w:eastAsia="Times New Roman" w:hAnsi="Times New Roman" w:cs="Times New Roman"/>
          <w:kern w:val="0"/>
          <w14:ligatures w14:val="none"/>
        </w:rPr>
        <w:t>N</w:t>
      </w:r>
      <w:r w:rsidRPr="00735FF1">
        <w:rPr>
          <w:rFonts w:ascii="Times New Roman" w:eastAsia="Times New Roman" w:hAnsi="Times New Roman" w:cs="Times New Roman"/>
          <w:kern w:val="0"/>
          <w14:ligatures w14:val="none"/>
        </w:rPr>
        <w:t>uomojam</w:t>
      </w:r>
      <w:r w:rsidR="00EF2192"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1E1568"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Nuomotojui grąžinam</w:t>
      </w:r>
      <w:r w:rsidR="001E1568"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(perduodam</w:t>
      </w:r>
      <w:r w:rsidR="001E1568"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Nuomininko Autobusų parke adresu Verkių g. 52, LT-09109 Vilniuje Šalių suderintu laiku. </w:t>
      </w:r>
      <w:r w:rsidR="001E1568"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iš Nuomininko Autobusų parko Nuomotojas pasiima savo jėgomis ir sąskaita.</w:t>
      </w:r>
    </w:p>
    <w:p w14:paraId="17517E77" w14:textId="77777777" w:rsidR="003313A0" w:rsidRPr="00735FF1" w:rsidRDefault="003313A0" w:rsidP="003313A0">
      <w:pPr>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4. Transporto priemonių draudimas</w:t>
      </w:r>
    </w:p>
    <w:p w14:paraId="2C6D67CF" w14:textId="69D0A83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4.1. Nuomininkas įsipareigoja, kad nuomojam</w:t>
      </w:r>
      <w:r w:rsidR="005A2C8F"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5A2C8F"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bus apdraust</w:t>
      </w:r>
      <w:r w:rsidR="005A2C8F"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transporto priemonių valdytojų civilinės atsakomybės privalomuoju draudimu visą </w:t>
      </w:r>
      <w:r w:rsidR="005A2C8F"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eksploatavimo laikotarpį.</w:t>
      </w:r>
    </w:p>
    <w:p w14:paraId="7C343C19" w14:textId="77777777" w:rsidR="003313A0" w:rsidRPr="00735FF1" w:rsidRDefault="003313A0" w:rsidP="003313A0">
      <w:pPr>
        <w:widowControl w:val="0"/>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5. Šalių pareigos ir teisės</w:t>
      </w:r>
    </w:p>
    <w:p w14:paraId="7AF28B5B" w14:textId="77777777" w:rsidR="003313A0" w:rsidRPr="00735FF1" w:rsidRDefault="003313A0" w:rsidP="003313A0">
      <w:pPr>
        <w:widowControl w:val="0"/>
        <w:spacing w:after="0" w:line="240" w:lineRule="auto"/>
        <w:jc w:val="both"/>
        <w:outlineLvl w:val="0"/>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 </w:t>
      </w:r>
      <w:r w:rsidRPr="00735FF1">
        <w:rPr>
          <w:rFonts w:ascii="Times New Roman" w:eastAsia="Times New Roman" w:hAnsi="Times New Roman" w:cs="Times New Roman"/>
          <w:b/>
          <w:bCs/>
          <w:kern w:val="0"/>
          <w14:ligatures w14:val="none"/>
        </w:rPr>
        <w:t>Nuomotojas įsipareigoja:</w:t>
      </w:r>
    </w:p>
    <w:p w14:paraId="45D92110" w14:textId="5EB3CC65"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5.1.1. ne vėliau nei iki Specifikacijoje ar sutartyje nurodyto termino pabaigos su Nuomininku suderintu laiku sutartyje numatytomis sąlygomis pristatyti Nuomininkui </w:t>
      </w:r>
      <w:r w:rsidR="00760109" w:rsidRPr="00735FF1">
        <w:rPr>
          <w:rFonts w:ascii="Times New Roman" w:eastAsia="Times New Roman" w:hAnsi="Times New Roman" w:cs="Times New Roman"/>
          <w:kern w:val="0"/>
          <w14:ligatures w14:val="none"/>
        </w:rPr>
        <w:t xml:space="preserve">Pasiūlyme </w:t>
      </w:r>
      <w:r w:rsidRPr="00735FF1">
        <w:rPr>
          <w:rFonts w:ascii="Times New Roman" w:eastAsia="Times New Roman" w:hAnsi="Times New Roman" w:cs="Times New Roman"/>
          <w:kern w:val="0"/>
          <w14:ligatures w14:val="none"/>
        </w:rPr>
        <w:t>nurodyt</w:t>
      </w:r>
      <w:r w:rsidR="00760109"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w:t>
      </w:r>
      <w:r w:rsidR="00760109"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ir išnuomoti Nuomininkui </w:t>
      </w:r>
      <w:r w:rsidR="00760109" w:rsidRPr="00735FF1">
        <w:rPr>
          <w:rFonts w:ascii="Times New Roman" w:eastAsia="Times New Roman" w:hAnsi="Times New Roman" w:cs="Times New Roman"/>
          <w:kern w:val="0"/>
          <w14:ligatures w14:val="none"/>
        </w:rPr>
        <w:t>šį Evakuatorių</w:t>
      </w:r>
      <w:r w:rsidRPr="00735FF1">
        <w:rPr>
          <w:rFonts w:ascii="Times New Roman" w:eastAsia="Times New Roman" w:hAnsi="Times New Roman" w:cs="Times New Roman"/>
          <w:kern w:val="0"/>
          <w14:ligatures w14:val="none"/>
        </w:rPr>
        <w:t xml:space="preserve"> be vairuotojų Sutartyje numatytomis sąlygomis </w:t>
      </w:r>
      <w:r w:rsidR="00760109"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laikotarpiui; </w:t>
      </w:r>
    </w:p>
    <w:p w14:paraId="35D63828" w14:textId="05CFCE50"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5.1.2. </w:t>
      </w:r>
      <w:r w:rsidR="00EB404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buvimo vietoje paruošus </w:t>
      </w:r>
      <w:r w:rsidR="00EB404B" w:rsidRPr="00735FF1">
        <w:rPr>
          <w:rFonts w:ascii="Times New Roman" w:eastAsia="Times New Roman" w:hAnsi="Times New Roman" w:cs="Times New Roman"/>
          <w:kern w:val="0"/>
          <w14:ligatures w14:val="none"/>
        </w:rPr>
        <w:t>jį</w:t>
      </w:r>
      <w:r w:rsidRPr="00735FF1">
        <w:rPr>
          <w:rFonts w:ascii="Times New Roman" w:eastAsia="Times New Roman" w:hAnsi="Times New Roman" w:cs="Times New Roman"/>
          <w:kern w:val="0"/>
          <w14:ligatures w14:val="none"/>
        </w:rPr>
        <w:t xml:space="preserve"> pristatyti Nuomininkui, pranešti apie tai Nuomininkui ir sudaryti sąlygas, kad Nuomininkas, jei to nori, bet neprivalo, per įmanomai trumpiausią laikotarpį Šalių sutartu laiku savo sąskaita galėtų atvykti į </w:t>
      </w:r>
      <w:r w:rsidR="00EB404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buvimo vietą apžiūrėti nuomai paruošt</w:t>
      </w:r>
      <w:r w:rsidR="00EB404B" w:rsidRPr="00735FF1">
        <w:rPr>
          <w:rFonts w:ascii="Times New Roman" w:eastAsia="Times New Roman" w:hAnsi="Times New Roman" w:cs="Times New Roman"/>
          <w:kern w:val="0"/>
          <w14:ligatures w14:val="none"/>
        </w:rPr>
        <w:t>ą Evakuatorių</w:t>
      </w:r>
      <w:r w:rsidR="00615212" w:rsidRPr="00735FF1">
        <w:rPr>
          <w:rFonts w:ascii="Times New Roman" w:eastAsia="Times New Roman" w:hAnsi="Times New Roman" w:cs="Times New Roman"/>
          <w:kern w:val="0"/>
          <w14:ligatures w14:val="none"/>
        </w:rPr>
        <w:t>,</w:t>
      </w:r>
      <w:r w:rsidRPr="00735FF1">
        <w:rPr>
          <w:rFonts w:ascii="Times New Roman" w:eastAsia="Times New Roman" w:hAnsi="Times New Roman" w:cs="Times New Roman"/>
          <w:kern w:val="0"/>
          <w14:ligatures w14:val="none"/>
        </w:rPr>
        <w:t xml:space="preserve"> patikrinti j</w:t>
      </w:r>
      <w:r w:rsidR="00615212"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kokybę ir įsitikinti, kad </w:t>
      </w:r>
      <w:r w:rsidR="00EB404B" w:rsidRPr="00735FF1">
        <w:rPr>
          <w:rFonts w:ascii="Times New Roman" w:eastAsia="Times New Roman" w:hAnsi="Times New Roman" w:cs="Times New Roman"/>
          <w:kern w:val="0"/>
          <w14:ligatures w14:val="none"/>
        </w:rPr>
        <w:t xml:space="preserve">Evakuatorius </w:t>
      </w:r>
      <w:r w:rsidRPr="00735FF1">
        <w:rPr>
          <w:rFonts w:ascii="Times New Roman" w:eastAsia="Times New Roman" w:hAnsi="Times New Roman" w:cs="Times New Roman"/>
          <w:kern w:val="0"/>
          <w14:ligatures w14:val="none"/>
        </w:rPr>
        <w:t xml:space="preserve"> atitinka Sutarties reikalavimus;</w:t>
      </w:r>
    </w:p>
    <w:p w14:paraId="76352C19" w14:textId="5A99EB57"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5.1.3. Nuomininkui </w:t>
      </w:r>
      <w:r w:rsidR="005E7A12"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nuomai perduoti Nuomotojo pasiūlymą ir Specifikacijos reikalavimus atitinkan</w:t>
      </w:r>
      <w:r w:rsidR="005E7A12" w:rsidRPr="00735FF1">
        <w:rPr>
          <w:rFonts w:ascii="Times New Roman" w:eastAsia="Times New Roman" w:hAnsi="Times New Roman" w:cs="Times New Roman"/>
          <w:kern w:val="0"/>
          <w14:ligatures w14:val="none"/>
        </w:rPr>
        <w:t>tį</w:t>
      </w:r>
      <w:r w:rsidRPr="00735FF1">
        <w:rPr>
          <w:rFonts w:ascii="Times New Roman" w:eastAsia="Times New Roman" w:hAnsi="Times New Roman" w:cs="Times New Roman"/>
          <w:kern w:val="0"/>
          <w14:ligatures w14:val="none"/>
        </w:rPr>
        <w:t>, techniškai tvarking</w:t>
      </w:r>
      <w:r w:rsidR="005E7A12"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ir pasirašyti </w:t>
      </w:r>
      <w:r w:rsidR="005E7A12"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priėmimo aktą (-us) (</w:t>
      </w:r>
      <w:r w:rsidR="00A53572"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priedas); </w:t>
      </w:r>
    </w:p>
    <w:p w14:paraId="70E9A58D" w14:textId="2BC042C8"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5.1.4. jei </w:t>
      </w:r>
      <w:r w:rsidR="0040330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priėmimo Nuomininkui metu išaiškėtų, kad nuomai perduodamas </w:t>
      </w:r>
      <w:r w:rsidR="0040330A"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neatitinka Nuomotojo pasiūlymo ir Specifikacijos reikalavimų atitinkančius arba yra techniškai netvarkingas (-i), per įmanomai trumpiausią protingą terminą, bet ne ilgiau nei per </w:t>
      </w:r>
      <w:r w:rsidR="0040330A" w:rsidRPr="00735FF1">
        <w:rPr>
          <w:rFonts w:ascii="Times New Roman" w:eastAsia="Times New Roman" w:hAnsi="Times New Roman" w:cs="Times New Roman"/>
          <w:kern w:val="0"/>
          <w14:ligatures w14:val="none"/>
        </w:rPr>
        <w:t>10</w:t>
      </w:r>
      <w:r w:rsidRPr="00735FF1">
        <w:rPr>
          <w:rFonts w:ascii="Times New Roman" w:eastAsia="Times New Roman" w:hAnsi="Times New Roman" w:cs="Times New Roman"/>
          <w:kern w:val="0"/>
          <w14:ligatures w14:val="none"/>
        </w:rPr>
        <w:t xml:space="preserve"> (dešimt)</w:t>
      </w:r>
      <w:r w:rsidRPr="00735FF1">
        <w:rPr>
          <w:rFonts w:ascii="Times New Roman" w:eastAsia="Times New Roman" w:hAnsi="Times New Roman" w:cs="Times New Roman"/>
          <w:kern w:val="0"/>
          <w:sz w:val="20"/>
          <w:szCs w:val="20"/>
          <w14:ligatures w14:val="none"/>
        </w:rPr>
        <w:t xml:space="preserve"> </w:t>
      </w:r>
      <w:r w:rsidRPr="00735FF1">
        <w:rPr>
          <w:rFonts w:ascii="Times New Roman" w:eastAsia="Times New Roman" w:hAnsi="Times New Roman" w:cs="Times New Roman"/>
          <w:kern w:val="0"/>
          <w14:ligatures w14:val="none"/>
        </w:rPr>
        <w:t xml:space="preserve">kalendorinių dienų ir bet kokiu atveju ne ilgiau nei iki Sutarties 3.3 punkte nurodyto </w:t>
      </w:r>
      <w:r w:rsidR="007A26A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pristatymo termino pabaigos, sutvarkyti techniškai netvarkingą (-us) </w:t>
      </w:r>
      <w:r w:rsidR="007A26A6"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(-us) ir paruošti jį perduoti Nuomininkui;</w:t>
      </w:r>
    </w:p>
    <w:p w14:paraId="4E8116C5" w14:textId="06070B08"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5.1.5. prisiimti </w:t>
      </w:r>
      <w:r w:rsidR="007A26A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žuvimo ar sugedimo riziką iki </w:t>
      </w:r>
      <w:r w:rsidR="007A26A6" w:rsidRPr="00735FF1">
        <w:rPr>
          <w:rFonts w:ascii="Times New Roman" w:eastAsia="Times New Roman" w:hAnsi="Times New Roman" w:cs="Times New Roman"/>
          <w:kern w:val="0"/>
          <w14:ligatures w14:val="none"/>
        </w:rPr>
        <w:t>jo</w:t>
      </w:r>
      <w:r w:rsidRPr="00735FF1">
        <w:rPr>
          <w:rFonts w:ascii="Times New Roman" w:eastAsia="Times New Roman" w:hAnsi="Times New Roman" w:cs="Times New Roman"/>
          <w:kern w:val="0"/>
          <w14:ligatures w14:val="none"/>
        </w:rPr>
        <w:t xml:space="preserve"> perdavimo priėmimo akto pasirašymo momento;</w:t>
      </w:r>
    </w:p>
    <w:p w14:paraId="495369D8" w14:textId="4960586A"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5.1.6. kartu su nuomai perduodam</w:t>
      </w:r>
      <w:r w:rsidR="007A26A6" w:rsidRPr="00735FF1">
        <w:rPr>
          <w:rFonts w:ascii="Times New Roman" w:eastAsia="Times New Roman" w:hAnsi="Times New Roman" w:cs="Times New Roman"/>
          <w:kern w:val="0"/>
          <w14:ligatures w14:val="none"/>
        </w:rPr>
        <w:t>u Evakuatoriumi</w:t>
      </w:r>
      <w:r w:rsidRPr="00735FF1">
        <w:rPr>
          <w:rFonts w:ascii="Times New Roman" w:eastAsia="Times New Roman" w:hAnsi="Times New Roman" w:cs="Times New Roman"/>
          <w:kern w:val="0"/>
          <w14:ligatures w14:val="none"/>
        </w:rPr>
        <w:t xml:space="preserve"> pateikti ir Nuomininkui perduoti </w:t>
      </w:r>
      <w:r w:rsidR="00F82280" w:rsidRPr="00735FF1">
        <w:rPr>
          <w:rFonts w:ascii="Times New Roman" w:eastAsia="Times New Roman" w:hAnsi="Times New Roman" w:cs="Times New Roman"/>
          <w:kern w:val="0"/>
          <w14:ligatures w14:val="none"/>
        </w:rPr>
        <w:t>E</w:t>
      </w:r>
      <w:r w:rsidR="007A26A6" w:rsidRPr="00735FF1">
        <w:rPr>
          <w:rFonts w:ascii="Times New Roman" w:eastAsia="Times New Roman" w:hAnsi="Times New Roman" w:cs="Times New Roman"/>
          <w:kern w:val="0"/>
          <w14:ligatures w14:val="none"/>
        </w:rPr>
        <w:t>vakuatorių</w:t>
      </w:r>
      <w:r w:rsidRPr="00735FF1">
        <w:rPr>
          <w:rFonts w:ascii="Times New Roman" w:eastAsia="Times New Roman" w:hAnsi="Times New Roman" w:cs="Times New Roman"/>
          <w:kern w:val="0"/>
          <w14:ligatures w14:val="none"/>
        </w:rPr>
        <w:t xml:space="preserve"> eksploatacijai reikalingus galiojančius dokumentus, </w:t>
      </w:r>
      <w:r w:rsidR="007A26A6" w:rsidRPr="00735FF1">
        <w:rPr>
          <w:rFonts w:ascii="Times New Roman" w:eastAsia="Times New Roman" w:hAnsi="Times New Roman" w:cs="Times New Roman"/>
          <w:kern w:val="0"/>
          <w14:ligatures w14:val="none"/>
        </w:rPr>
        <w:t>jo</w:t>
      </w:r>
      <w:r w:rsidRPr="00735FF1">
        <w:rPr>
          <w:rFonts w:ascii="Times New Roman" w:eastAsia="Times New Roman" w:hAnsi="Times New Roman" w:cs="Times New Roman"/>
          <w:kern w:val="0"/>
          <w14:ligatures w14:val="none"/>
        </w:rPr>
        <w:t xml:space="preserve"> naudojimo ir priežiūros instrukcijas, taip pat, Nuomininkui raštu paprašius, visą būtiną </w:t>
      </w:r>
      <w:r w:rsidR="007A26A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techninę dokumentaciją, kurią Nuomotojas turi;</w:t>
      </w:r>
    </w:p>
    <w:p w14:paraId="20105AFD" w14:textId="22DE5318" w:rsidR="003313A0" w:rsidRPr="00735FF1" w:rsidRDefault="003313A0" w:rsidP="003313A0">
      <w:pPr>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5.1.7. kartu su nuomai perduoda</w:t>
      </w:r>
      <w:r w:rsidR="00F82280" w:rsidRPr="00735FF1">
        <w:rPr>
          <w:rFonts w:ascii="Times New Roman" w:eastAsia="Times New Roman" w:hAnsi="Times New Roman" w:cs="Times New Roman"/>
          <w:kern w:val="0"/>
          <w14:ligatures w14:val="none"/>
        </w:rPr>
        <w:t>mu Evakuatoriumi</w:t>
      </w:r>
      <w:r w:rsidRPr="00735FF1">
        <w:rPr>
          <w:rFonts w:ascii="Times New Roman" w:eastAsia="Times New Roman" w:hAnsi="Times New Roman" w:cs="Times New Roman"/>
          <w:kern w:val="0"/>
          <w14:ligatures w14:val="none"/>
        </w:rPr>
        <w:t xml:space="preserve"> pateikti ir Nuomininkui perduoti dokumentus, įrodančius, kad perduodam</w:t>
      </w:r>
      <w:r w:rsidR="00F82280" w:rsidRPr="00735FF1">
        <w:rPr>
          <w:rFonts w:ascii="Times New Roman" w:eastAsia="Times New Roman" w:hAnsi="Times New Roman" w:cs="Times New Roman"/>
          <w:kern w:val="0"/>
          <w14:ligatures w14:val="none"/>
        </w:rPr>
        <w:t>am</w:t>
      </w:r>
      <w:r w:rsidRPr="00735FF1">
        <w:rPr>
          <w:rFonts w:ascii="Times New Roman" w:eastAsia="Times New Roman" w:hAnsi="Times New Roman" w:cs="Times New Roman"/>
          <w:kern w:val="0"/>
          <w14:ligatures w14:val="none"/>
        </w:rPr>
        <w:t xml:space="preserve"> </w:t>
      </w:r>
      <w:r w:rsidR="00F82280" w:rsidRPr="00735FF1">
        <w:rPr>
          <w:rFonts w:ascii="Times New Roman" w:eastAsia="Times New Roman" w:hAnsi="Times New Roman" w:cs="Times New Roman"/>
          <w:kern w:val="0"/>
          <w14:ligatures w14:val="none"/>
        </w:rPr>
        <w:t>Evakuatoriui</w:t>
      </w:r>
      <w:r w:rsidRPr="00735FF1">
        <w:rPr>
          <w:rFonts w:ascii="Times New Roman" w:eastAsia="Times New Roman" w:hAnsi="Times New Roman" w:cs="Times New Roman"/>
          <w:kern w:val="0"/>
          <w14:ligatures w14:val="none"/>
        </w:rPr>
        <w:t xml:space="preserve"> galioja privalomoji techninė apžiūra, kaip nurodyta Specifikacijoje;</w:t>
      </w:r>
    </w:p>
    <w:p w14:paraId="2E7F5562" w14:textId="0B368A08" w:rsidR="003313A0" w:rsidRPr="00735FF1" w:rsidRDefault="003313A0" w:rsidP="003313A0">
      <w:pPr>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5.1.8. visam </w:t>
      </w:r>
      <w:r w:rsidR="00F82280"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laikotarpiui (įskaitant pratęsimus) suteikti garantiją pagrindiniams </w:t>
      </w:r>
      <w:r w:rsidR="00F82280"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agregatams: vidaus degimo varikliams ir degalų padavimo sistemoms, pavarų dėžėms, varantiesiems tiltams ir suteiktu garantiniu laikotarpiu savo lėšomis remontuoti ne dėl Nuomininko kaltės sugedusius šiuos pagrindinius </w:t>
      </w:r>
      <w:r w:rsidR="008E26F0"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agregatus;</w:t>
      </w:r>
    </w:p>
    <w:p w14:paraId="65FB504A" w14:textId="325CD45D" w:rsidR="003313A0" w:rsidRPr="00735FF1" w:rsidRDefault="003313A0" w:rsidP="003313A0">
      <w:pPr>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5.1.9. 5.1.8 punkte nurodytu laikotarpiu ne dėl Nuomininko kaltės sugedusius 5.1.8 punkte nurodytus pagrindinius </w:t>
      </w:r>
      <w:r w:rsidR="00C6104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agregatus suremontuoti ne ilgiau nei per 30 (trisdešimt) kalendorinių dienų nuo Nuomininko pranešimo apie pagrindinių </w:t>
      </w:r>
      <w:r w:rsidR="00C6104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agregatų gedimą pateikimo dienos, pranešimo pateikimo dienos neskaičiuojant (Nuomininko pranešimai apie pagrindinių </w:t>
      </w:r>
      <w:r w:rsidR="00C6104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agregatų gedimą Nuomotojui gali būti perduodami telefonu, el. paštu, kitomis elektroninėmis ryšio priemonėmis). Ne vėliau nei kitą darbo dieną nuo Nuomininko pranešimo apie pagrindinių </w:t>
      </w:r>
      <w:r w:rsidR="004F7DE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agregatų gedimą pateikimo dienos Nuomotojas rašytiniu prašymu galės kreiptis į Nuomininką (Nuomotojo rašytiniai prašymai Nuomininkui gali būti perduodami el. paštu ar kitomis elektroninėmis ryšio priemonėmis), kad sugedus</w:t>
      </w:r>
      <w:r w:rsidR="004F7DEB"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w:t>
      </w:r>
      <w:r w:rsidR="004F7DE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pagrindinius agregatus remontuotų Nuomininko specialistai pagal iš anksto Šalių suderintas remonto sąmatas. Šiuo atveju Nuomotojas ne ilgiau nei per 10 (dešimt) darbo dienų turės sumokėti Nuomininkui už jo specialistų atliktą </w:t>
      </w:r>
      <w:r w:rsidR="004F7DE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pagrindinių agregatų remontą pagal Nuomininko pateiktas sąskaitas faktūras, parengtas pagal Šalių suderintas remonto sąmatas. Nuomotojui už jo prašymu Nuomininko atliktus </w:t>
      </w:r>
      <w:r w:rsidR="004F7DE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pagrindinių agregatų remontus priklausantys mokėjimai Nuomotojui gali būti Nuomininko išskaičiuoti Nuomininkui priklausančių mokėjimų Nuomotojui. Nuomininkas </w:t>
      </w:r>
      <w:r w:rsidR="004F7DEB"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mokesčio Nuomotojui už nuomojamo </w:t>
      </w:r>
      <w:r w:rsidR="0062391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pagrindinių agregatų remonto laikotarpį nemoka;</w:t>
      </w:r>
    </w:p>
    <w:p w14:paraId="75440FDB" w14:textId="3090F668" w:rsidR="003313A0" w:rsidRPr="00735FF1" w:rsidRDefault="003313A0" w:rsidP="003313A0">
      <w:pPr>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5.1.10</w:t>
      </w:r>
      <w:r w:rsidR="009A24D1" w:rsidRPr="00735FF1">
        <w:rPr>
          <w:rFonts w:ascii="Times New Roman" w:eastAsia="Times New Roman" w:hAnsi="Times New Roman" w:cs="Times New Roman"/>
          <w:kern w:val="0"/>
          <w14:ligatures w14:val="none"/>
        </w:rPr>
        <w:t>.</w:t>
      </w:r>
      <w:r w:rsidRPr="00735FF1">
        <w:rPr>
          <w:rFonts w:ascii="Times New Roman" w:eastAsia="Times New Roman" w:hAnsi="Times New Roman" w:cs="Times New Roman"/>
          <w:kern w:val="0"/>
          <w14:ligatures w14:val="none"/>
        </w:rPr>
        <w:t xml:space="preserve"> </w:t>
      </w:r>
      <w:r w:rsidR="00682A44" w:rsidRPr="00735FF1">
        <w:rPr>
          <w:rFonts w:ascii="Times New Roman" w:eastAsia="Times New Roman" w:hAnsi="Times New Roman" w:cs="Times New Roman"/>
          <w:kern w:val="0"/>
          <w14:ligatures w14:val="none"/>
        </w:rPr>
        <w:t xml:space="preserve">sutikti, kad </w:t>
      </w:r>
      <w:r w:rsidRPr="00735FF1">
        <w:rPr>
          <w:rFonts w:ascii="Times New Roman" w:eastAsia="Times New Roman" w:hAnsi="Times New Roman" w:cs="Times New Roman"/>
          <w:kern w:val="0"/>
          <w14:ligatures w14:val="none"/>
        </w:rPr>
        <w:t>nuomoja</w:t>
      </w:r>
      <w:r w:rsidR="009A24D1" w:rsidRPr="00735FF1">
        <w:rPr>
          <w:rFonts w:ascii="Times New Roman" w:eastAsia="Times New Roman" w:hAnsi="Times New Roman" w:cs="Times New Roman"/>
          <w:kern w:val="0"/>
          <w14:ligatures w14:val="none"/>
        </w:rPr>
        <w:t>mo Evakuatoriaus</w:t>
      </w:r>
      <w:r w:rsidRPr="00735FF1">
        <w:rPr>
          <w:rFonts w:ascii="Times New Roman" w:eastAsia="Times New Roman" w:hAnsi="Times New Roman" w:cs="Times New Roman"/>
          <w:kern w:val="0"/>
          <w14:ligatures w14:val="none"/>
        </w:rPr>
        <w:t xml:space="preserve"> eksploatacinę priežiūrą: tepalų keitimą, filtrų, žvakių ir pan. keitimą, smulkų remontą pagal </w:t>
      </w:r>
      <w:r w:rsidR="009A24D1"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gamintojo nurodytą aprašymą savo lėšomis atliks Nuomininko specialistai;</w:t>
      </w:r>
    </w:p>
    <w:p w14:paraId="4F2130C1" w14:textId="1E0B191B" w:rsidR="003313A0" w:rsidRPr="00735FF1" w:rsidRDefault="003313A0" w:rsidP="003313A0">
      <w:pPr>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 xml:space="preserve">5.1.11. jei </w:t>
      </w:r>
      <w:r w:rsidR="00CB016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 ne dėl Nuomininko kaltės </w:t>
      </w:r>
      <w:r w:rsidR="00CB0166" w:rsidRPr="00735FF1">
        <w:rPr>
          <w:rFonts w:ascii="Times New Roman" w:eastAsia="Times New Roman" w:hAnsi="Times New Roman" w:cs="Times New Roman"/>
          <w:kern w:val="0"/>
          <w14:ligatures w14:val="none"/>
        </w:rPr>
        <w:t>Evakuatorius</w:t>
      </w:r>
      <w:r w:rsidRPr="00735FF1">
        <w:rPr>
          <w:rFonts w:ascii="Times New Roman" w:eastAsia="Times New Roman" w:hAnsi="Times New Roman" w:cs="Times New Roman"/>
          <w:kern w:val="0"/>
          <w14:ligatures w14:val="none"/>
        </w:rPr>
        <w:t xml:space="preserve"> sugestų nepataisomai, ne ilgiau nei per 5 (penkias) darbo dienas pristatyti ir perduoti Nuomininkui naują Nuomotojo pasiūlymą ir Specifikacijos reikalavimus atitinkantį </w:t>
      </w:r>
      <w:r w:rsidR="00CB0166" w:rsidRPr="00735FF1">
        <w:rPr>
          <w:rFonts w:ascii="Times New Roman" w:eastAsia="Times New Roman" w:hAnsi="Times New Roman" w:cs="Times New Roman"/>
          <w:kern w:val="0"/>
          <w14:ligatures w14:val="none"/>
        </w:rPr>
        <w:t>Evak</w:t>
      </w:r>
      <w:r w:rsidR="00367C73" w:rsidRPr="00735FF1">
        <w:rPr>
          <w:rFonts w:ascii="Times New Roman" w:eastAsia="Times New Roman" w:hAnsi="Times New Roman" w:cs="Times New Roman"/>
          <w:kern w:val="0"/>
          <w14:ligatures w14:val="none"/>
        </w:rPr>
        <w:t>u</w:t>
      </w:r>
      <w:r w:rsidR="00CB0166" w:rsidRPr="00735FF1">
        <w:rPr>
          <w:rFonts w:ascii="Times New Roman" w:eastAsia="Times New Roman" w:hAnsi="Times New Roman" w:cs="Times New Roman"/>
          <w:kern w:val="0"/>
          <w14:ligatures w14:val="none"/>
        </w:rPr>
        <w:t>atorių</w:t>
      </w:r>
      <w:r w:rsidRPr="00735FF1">
        <w:rPr>
          <w:rFonts w:ascii="Times New Roman" w:eastAsia="Times New Roman" w:hAnsi="Times New Roman" w:cs="Times New Roman"/>
          <w:kern w:val="0"/>
          <w14:ligatures w14:val="none"/>
        </w:rPr>
        <w:t>.</w:t>
      </w:r>
      <w:r w:rsidRPr="00735FF1">
        <w:rPr>
          <w:rFonts w:ascii="Times New Roman" w:eastAsia="Times New Roman" w:hAnsi="Times New Roman" w:cs="Times New Roman"/>
          <w:kern w:val="0"/>
          <w:sz w:val="20"/>
          <w:szCs w:val="20"/>
          <w14:ligatures w14:val="none"/>
        </w:rPr>
        <w:t xml:space="preserve"> </w:t>
      </w:r>
      <w:r w:rsidRPr="00735FF1">
        <w:rPr>
          <w:rFonts w:ascii="Times New Roman" w:eastAsia="Times New Roman" w:hAnsi="Times New Roman" w:cs="Times New Roman"/>
          <w:kern w:val="0"/>
          <w14:ligatures w14:val="none"/>
        </w:rPr>
        <w:t xml:space="preserve">Abiem Šalims raštu (el. paštu) suderinus, galimas termino pratęsimas. Tačiau bet kokiu atveju, Nuomininkas gali nesutikti pratęsti termino ir Nuomotojas įsipareigoja </w:t>
      </w:r>
      <w:r w:rsidR="0060397E"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pristatyti ir perduoti ne ilgiau kaip per 5 (penkias) darbo dienas.</w:t>
      </w:r>
    </w:p>
    <w:p w14:paraId="1FC4102D" w14:textId="2A49E080"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5.1.1</w:t>
      </w:r>
      <w:r w:rsidR="00CB0166" w:rsidRPr="00735FF1">
        <w:rPr>
          <w:rFonts w:ascii="Times New Roman" w:eastAsia="Times New Roman" w:hAnsi="Times New Roman" w:cs="Times New Roman"/>
          <w:kern w:val="0"/>
          <w14:ligatures w14:val="none"/>
        </w:rPr>
        <w:t>2</w:t>
      </w:r>
      <w:r w:rsidRPr="00735FF1">
        <w:rPr>
          <w:rFonts w:ascii="Times New Roman" w:eastAsia="Times New Roman" w:hAnsi="Times New Roman" w:cs="Times New Roman"/>
          <w:kern w:val="0"/>
          <w14:ligatures w14:val="none"/>
        </w:rPr>
        <w:t xml:space="preserve">. užtikrinti, kad Sutarties vykdymo metu teikiami aktai, jei tokie bus, ir kiti su </w:t>
      </w:r>
      <w:r w:rsidR="00CB016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nuoma susiję dokumentai bus el. formos, su </w:t>
      </w:r>
      <w:r w:rsidR="00CB0166"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nuoma susiję susirašinėjimai su Nuomininku vyks tik el. paštu ar kitomis elektroninėmis priemonėmis;</w:t>
      </w:r>
    </w:p>
    <w:p w14:paraId="3FAD4545" w14:textId="2902816B" w:rsidR="003313A0" w:rsidRPr="00735FF1" w:rsidRDefault="003313A0" w:rsidP="003313A0">
      <w:pPr>
        <w:widowControl w:val="0"/>
        <w:spacing w:after="0" w:line="240" w:lineRule="auto"/>
        <w:jc w:val="both"/>
        <w:outlineLvl w:val="0"/>
        <w:rPr>
          <w:rFonts w:ascii="Times New Roman" w:eastAsia="Times New Roman" w:hAnsi="Times New Roman" w:cs="Times New Roman"/>
          <w:iCs/>
          <w:kern w:val="0"/>
          <w14:ligatures w14:val="none"/>
        </w:rPr>
      </w:pPr>
      <w:r w:rsidRPr="00735FF1">
        <w:rPr>
          <w:rFonts w:ascii="Times New Roman" w:eastAsia="Times New Roman" w:hAnsi="Times New Roman" w:cs="Times New Roman"/>
          <w:kern w:val="0"/>
          <w14:ligatures w14:val="none"/>
        </w:rPr>
        <w:t>5.1.1</w:t>
      </w:r>
      <w:r w:rsidR="0078461C"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iCs/>
          <w:kern w:val="0"/>
          <w14:ligatures w14:val="none"/>
        </w:rPr>
        <w:t>susipažinti ir santykiuose su Nuomininku ir Sutarties vykdymui pasitelkiamomis trečiosiomis šalimis laikytis Nuomininko valdybos sprendimu patvirtintos Darnumo politikos (toliau – Politika) nuostatų, įtvirtinančių nuolatinio veiklos tobulinimo ir darnios veiklos principus, jų įgyvendinimo gaires. Susipažinti su Politika ir/ar jos pakeitimais galima adresu https://www.vilniausviesasistransportas.lt/veiklos-politikos/. Nuomotojas privalo užtikrinti, kad šio punkto reikalavimų laikytųsi tiek Nuomotojas, tiek ir jo Sutarties vykdymui pasitelkiamų trečiųjų asmenų darbuotojai, valdymo ir priežiūros organų nariai bei kiti atstovai;</w:t>
      </w:r>
    </w:p>
    <w:p w14:paraId="7547475F" w14:textId="33A232A9" w:rsidR="003313A0" w:rsidRPr="00735FF1" w:rsidRDefault="003313A0" w:rsidP="003313A0">
      <w:pPr>
        <w:widowControl w:val="0"/>
        <w:spacing w:after="0" w:line="240" w:lineRule="auto"/>
        <w:jc w:val="both"/>
        <w:outlineLvl w:val="0"/>
        <w:rPr>
          <w:rFonts w:ascii="Times New Roman" w:eastAsia="Times New Roman" w:hAnsi="Times New Roman" w:cs="Times New Roman"/>
          <w:kern w:val="0"/>
          <w14:ligatures w14:val="none"/>
        </w:rPr>
      </w:pPr>
      <w:r w:rsidRPr="00735FF1">
        <w:rPr>
          <w:rFonts w:ascii="Times New Roman" w:eastAsia="Times New Roman" w:hAnsi="Times New Roman" w:cs="Times New Roman"/>
          <w:iCs/>
          <w:kern w:val="0"/>
          <w14:ligatures w14:val="none"/>
        </w:rPr>
        <w:t>5.1.1</w:t>
      </w:r>
      <w:r w:rsidR="008623CA" w:rsidRPr="00735FF1">
        <w:rPr>
          <w:rFonts w:ascii="Times New Roman" w:eastAsia="Times New Roman" w:hAnsi="Times New Roman" w:cs="Times New Roman"/>
          <w:iCs/>
          <w:kern w:val="0"/>
          <w14:ligatures w14:val="none"/>
        </w:rPr>
        <w:t>4</w:t>
      </w:r>
      <w:r w:rsidRPr="00735FF1">
        <w:rPr>
          <w:rFonts w:ascii="Times New Roman" w:eastAsia="Times New Roman" w:hAnsi="Times New Roman" w:cs="Times New Roman"/>
          <w:iCs/>
          <w:kern w:val="0"/>
          <w14:ligatures w14:val="none"/>
        </w:rPr>
        <w:t xml:space="preserve">. </w:t>
      </w:r>
      <w:r w:rsidRPr="00735FF1">
        <w:rPr>
          <w:rFonts w:ascii="Times New Roman" w:eastAsia="Times New Roman" w:hAnsi="Times New Roman" w:cs="Times New Roman"/>
          <w:kern w:val="0"/>
          <w14:ligatures w14:val="none"/>
        </w:rPr>
        <w:t xml:space="preserve">užtikrinti, kad Sutartį vykdys pirkime </w:t>
      </w:r>
      <w:r w:rsidR="0078461C" w:rsidRPr="00735FF1">
        <w:rPr>
          <w:rFonts w:ascii="Times New Roman" w:eastAsia="Times New Roman" w:hAnsi="Times New Roman" w:cs="Times New Roman"/>
          <w:kern w:val="0"/>
          <w14:ligatures w14:val="none"/>
        </w:rPr>
        <w:t xml:space="preserve">kvalifikuoti </w:t>
      </w:r>
      <w:r w:rsidRPr="00735FF1">
        <w:rPr>
          <w:rFonts w:ascii="Times New Roman" w:eastAsia="Times New Roman" w:hAnsi="Times New Roman" w:cs="Times New Roman"/>
          <w:kern w:val="0"/>
          <w14:ligatures w14:val="none"/>
        </w:rPr>
        <w:t>subtiekėjai ir (ar) specialistai. Nuomotojas yra atsakingas už subtiekėjų vykdomą Sutarties dalį, lyg ją vykdytų pats ir privalo užtikrinti, kad subtiekėjai laikytųsi Sutarties nuostatų.</w:t>
      </w:r>
    </w:p>
    <w:p w14:paraId="4A8A0983" w14:textId="378CA580"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5.1.1</w:t>
      </w:r>
      <w:r w:rsidR="008623CA"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 nedelsiant raštu informuoti Nuomininką apie bet kurias aplinkybes, kurios trukdo ar gali sutrukdyti Nuomotojui nustatytais terminais vykdyti Sutartį;</w:t>
      </w:r>
    </w:p>
    <w:p w14:paraId="2C9BC620" w14:textId="41F53544" w:rsidR="003313A0" w:rsidRPr="00735FF1" w:rsidRDefault="003313A0" w:rsidP="003313A0">
      <w:pPr>
        <w:widowControl w:val="0"/>
        <w:shd w:val="clear" w:color="auto" w:fill="FFFFFF"/>
        <w:tabs>
          <w:tab w:val="left" w:pos="567"/>
          <w:tab w:val="left" w:pos="1656"/>
        </w:tabs>
        <w:autoSpaceDE w:val="0"/>
        <w:autoSpaceDN w:val="0"/>
        <w:adjustRightInd w:val="0"/>
        <w:spacing w:after="0" w:line="274" w:lineRule="exact"/>
        <w:ind w:right="82"/>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5.1.1</w:t>
      </w:r>
      <w:r w:rsidR="008623CA" w:rsidRPr="00735FF1">
        <w:rPr>
          <w:rFonts w:ascii="Times New Roman" w:eastAsia="Times New Roman" w:hAnsi="Times New Roman" w:cs="Times New Roman"/>
          <w:kern w:val="0"/>
          <w14:ligatures w14:val="none"/>
        </w:rPr>
        <w:t>6</w:t>
      </w:r>
      <w:r w:rsidRPr="00735FF1">
        <w:rPr>
          <w:rFonts w:ascii="Times New Roman" w:eastAsia="Times New Roman" w:hAnsi="Times New Roman" w:cs="Times New Roman"/>
          <w:kern w:val="0"/>
          <w14:ligatures w14:val="none"/>
        </w:rPr>
        <w:t>. Nuomotojas Lietuvos Respublikos teritorijoje turi bent 1 (vieną) siūlom</w:t>
      </w:r>
      <w:r w:rsidR="0078461C"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w:t>
      </w:r>
      <w:r w:rsidR="0078461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gamintojo autorizuotą servisą, kurio adresas nurodytas sutarties 1.10 punkte;</w:t>
      </w:r>
    </w:p>
    <w:p w14:paraId="6F0C83CD" w14:textId="38FA784F"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5.1.1</w:t>
      </w:r>
      <w:r w:rsidR="008623CA" w:rsidRPr="00735FF1">
        <w:rPr>
          <w:rFonts w:ascii="Times New Roman" w:eastAsia="Times New Roman" w:hAnsi="Times New Roman" w:cs="Times New Roman"/>
          <w:kern w:val="0"/>
          <w14:ligatures w14:val="none"/>
        </w:rPr>
        <w:t>7</w:t>
      </w:r>
      <w:r w:rsidRPr="00735FF1">
        <w:rPr>
          <w:rFonts w:ascii="Times New Roman" w:eastAsia="Times New Roman" w:hAnsi="Times New Roman" w:cs="Times New Roman"/>
          <w:kern w:val="0"/>
          <w14:ligatures w14:val="none"/>
        </w:rPr>
        <w:t>. tinkamai vykdyti kitus Sutartyje numatytus įsipareigojimus.</w:t>
      </w:r>
    </w:p>
    <w:p w14:paraId="4E2948EE" w14:textId="77777777" w:rsidR="003313A0" w:rsidRPr="00735FF1" w:rsidRDefault="003313A0" w:rsidP="003313A0">
      <w:pPr>
        <w:keepNext/>
        <w:suppressLineNumbers/>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5.2. </w:t>
      </w:r>
      <w:r w:rsidRPr="00735FF1">
        <w:rPr>
          <w:rFonts w:ascii="Times New Roman" w:eastAsia="Times New Roman" w:hAnsi="Times New Roman" w:cs="Times New Roman"/>
          <w:b/>
          <w:bCs/>
          <w:kern w:val="0"/>
          <w14:ligatures w14:val="none"/>
        </w:rPr>
        <w:t>Nuomininkas įsipareigoja:</w:t>
      </w:r>
    </w:p>
    <w:p w14:paraId="20DFBD3C" w14:textId="69F6AE63"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5.2.1. priimti Sutartyje nustatyta tvarka ir sąlygomis Nuomotojo nuomai pristatyt</w:t>
      </w:r>
      <w:r w:rsidR="008623CA"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ir perduodam</w:t>
      </w:r>
      <w:r w:rsidR="008623CA"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w:t>
      </w:r>
      <w:r w:rsidR="008623CA"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ir pasirašyti </w:t>
      </w:r>
      <w:r w:rsidR="008623C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priėmimo aktą (</w:t>
      </w:r>
      <w:r w:rsidR="00A53572"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priedas), jei Nuomotojo perduodam</w:t>
      </w:r>
      <w:r w:rsidR="008623CA"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xml:space="preserve"> </w:t>
      </w:r>
      <w:r w:rsidR="008623CA" w:rsidRPr="00735FF1">
        <w:rPr>
          <w:rFonts w:ascii="Times New Roman" w:eastAsia="Times New Roman" w:hAnsi="Times New Roman" w:cs="Times New Roman"/>
          <w:kern w:val="0"/>
          <w14:ligatures w14:val="none"/>
        </w:rPr>
        <w:t>Evakuato</w:t>
      </w:r>
      <w:r w:rsidR="004A057B" w:rsidRPr="00735FF1">
        <w:rPr>
          <w:rFonts w:ascii="Times New Roman" w:eastAsia="Times New Roman" w:hAnsi="Times New Roman" w:cs="Times New Roman"/>
          <w:kern w:val="0"/>
          <w14:ligatures w14:val="none"/>
        </w:rPr>
        <w:t>r</w:t>
      </w:r>
      <w:r w:rsidR="008623CA" w:rsidRPr="00735FF1">
        <w:rPr>
          <w:rFonts w:ascii="Times New Roman" w:eastAsia="Times New Roman" w:hAnsi="Times New Roman" w:cs="Times New Roman"/>
          <w:kern w:val="0"/>
          <w14:ligatures w14:val="none"/>
        </w:rPr>
        <w:t xml:space="preserve">ius </w:t>
      </w:r>
      <w:r w:rsidRPr="00735FF1">
        <w:rPr>
          <w:rFonts w:ascii="Times New Roman" w:eastAsia="Times New Roman" w:hAnsi="Times New Roman" w:cs="Times New Roman"/>
          <w:kern w:val="0"/>
          <w14:ligatures w14:val="none"/>
        </w:rPr>
        <w:t xml:space="preserve"> atitinka šios Sutarties reikalavimus;</w:t>
      </w:r>
    </w:p>
    <w:p w14:paraId="426B7A6B" w14:textId="5B72D110"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5.2.2. naudoti </w:t>
      </w:r>
      <w:r w:rsidR="008623CA"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pagal j</w:t>
      </w:r>
      <w:r w:rsidR="008623CA"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tikslinę paskirtį</w:t>
      </w:r>
      <w:r w:rsidR="008623CA" w:rsidRPr="00735FF1">
        <w:rPr>
          <w:rFonts w:ascii="Times New Roman" w:eastAsia="Times New Roman" w:hAnsi="Times New Roman" w:cs="Times New Roman"/>
          <w:kern w:val="0"/>
          <w14:ligatures w14:val="none"/>
        </w:rPr>
        <w:t>;</w:t>
      </w:r>
    </w:p>
    <w:p w14:paraId="3044299F" w14:textId="5BB024EC"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5.2.3. už kokybišką </w:t>
      </w:r>
      <w:r w:rsidR="002236D8"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atsiskaityti su Nuomotoju Sutartyje nustatytomis sąlygomis ir terminais;</w:t>
      </w:r>
    </w:p>
    <w:p w14:paraId="41FD8EEE" w14:textId="689C5CAF"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5.2.4. Sutarties galiojimo laikotarpiu savo sąskaita tinkamai prižiūrėti nuomojam</w:t>
      </w:r>
      <w:r w:rsidR="00B83353" w:rsidRPr="00735FF1">
        <w:rPr>
          <w:rFonts w:ascii="Times New Roman" w:eastAsia="Times New Roman" w:hAnsi="Times New Roman" w:cs="Times New Roman"/>
          <w:kern w:val="0"/>
          <w14:ligatures w14:val="none"/>
        </w:rPr>
        <w:t>ą Evakuatorių</w:t>
      </w:r>
      <w:r w:rsidRPr="00735FF1">
        <w:rPr>
          <w:rFonts w:ascii="Times New Roman" w:eastAsia="Times New Roman" w:hAnsi="Times New Roman" w:cs="Times New Roman"/>
          <w:kern w:val="0"/>
          <w14:ligatures w14:val="none"/>
        </w:rPr>
        <w:t>, j</w:t>
      </w:r>
      <w:r w:rsidR="00B83353"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remontuoti sugedus ar įvykus eismo įvykiui, rūpintis jų technine būkle ir pagal </w:t>
      </w:r>
      <w:r w:rsidR="00B83353"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gamintoj</w:t>
      </w:r>
      <w:r w:rsidR="00B83353" w:rsidRPr="00735FF1">
        <w:rPr>
          <w:rFonts w:ascii="Times New Roman" w:eastAsia="Times New Roman" w:hAnsi="Times New Roman" w:cs="Times New Roman"/>
          <w:kern w:val="0"/>
          <w14:ligatures w14:val="none"/>
        </w:rPr>
        <w:t>o</w:t>
      </w:r>
      <w:r w:rsidRPr="00735FF1">
        <w:rPr>
          <w:rFonts w:ascii="Times New Roman" w:eastAsia="Times New Roman" w:hAnsi="Times New Roman" w:cs="Times New Roman"/>
          <w:kern w:val="0"/>
          <w14:ligatures w14:val="none"/>
        </w:rPr>
        <w:t xml:space="preserve"> aprašym</w:t>
      </w:r>
      <w:r w:rsidR="00B83353" w:rsidRPr="00735FF1">
        <w:rPr>
          <w:rFonts w:ascii="Times New Roman" w:eastAsia="Times New Roman" w:hAnsi="Times New Roman" w:cs="Times New Roman"/>
          <w:kern w:val="0"/>
          <w14:ligatures w14:val="none"/>
        </w:rPr>
        <w:t>ą</w:t>
      </w:r>
      <w:r w:rsidRPr="00735FF1">
        <w:rPr>
          <w:rFonts w:ascii="Times New Roman" w:eastAsia="Times New Roman" w:hAnsi="Times New Roman" w:cs="Times New Roman"/>
          <w:kern w:val="0"/>
          <w14:ligatures w14:val="none"/>
        </w:rPr>
        <w:t xml:space="preserve"> techniškai j</w:t>
      </w:r>
      <w:r w:rsidR="00B83353" w:rsidRPr="00735FF1">
        <w:rPr>
          <w:rFonts w:ascii="Times New Roman" w:eastAsia="Times New Roman" w:hAnsi="Times New Roman" w:cs="Times New Roman"/>
          <w:kern w:val="0"/>
          <w14:ligatures w14:val="none"/>
        </w:rPr>
        <w:t>į</w:t>
      </w:r>
      <w:r w:rsidRPr="00735FF1">
        <w:rPr>
          <w:rFonts w:ascii="Times New Roman" w:eastAsia="Times New Roman" w:hAnsi="Times New Roman" w:cs="Times New Roman"/>
          <w:kern w:val="0"/>
          <w14:ligatures w14:val="none"/>
        </w:rPr>
        <w:t xml:space="preserve"> aptarnauti: keisti alyvas, filtrus, žvakes ir pan., atlikti smulkų remontą;</w:t>
      </w:r>
    </w:p>
    <w:p w14:paraId="376115F4" w14:textId="6DEB4B45" w:rsidR="003313A0" w:rsidRPr="00735FF1" w:rsidRDefault="003313A0" w:rsidP="003313A0">
      <w:pPr>
        <w:tabs>
          <w:tab w:val="left" w:pos="709"/>
        </w:tabs>
        <w:spacing w:after="0" w:line="240" w:lineRule="auto"/>
        <w:contextualSpacing/>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5.2.5. užtikrinti, kad Sutarties vykdymo metu teikiami aktai, jei tokie bus, ir kiti su </w:t>
      </w:r>
      <w:r w:rsidR="00C0519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nuoma susiję dokumentai bus el. formos, su </w:t>
      </w:r>
      <w:r w:rsidR="00C0519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nuoma susiję susirašinėjimai su Nuomotoju vyks tik el. paštu ar kitomis elektroninėmis priemonėmis;</w:t>
      </w:r>
    </w:p>
    <w:p w14:paraId="22941526" w14:textId="1CE5FD0A" w:rsidR="003313A0" w:rsidRPr="00735FF1" w:rsidRDefault="003313A0" w:rsidP="003313A0">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5.2.6. užtikrinti, kad techniškai tvarkingo </w:t>
      </w:r>
      <w:r w:rsidR="008267B7"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vieno mėnesio rida būtų </w:t>
      </w:r>
      <w:r w:rsidR="008267B7" w:rsidRPr="00735FF1">
        <w:rPr>
          <w:rFonts w:ascii="Times New Roman" w:eastAsia="Times New Roman" w:hAnsi="Times New Roman" w:cs="Times New Roman"/>
          <w:kern w:val="0"/>
          <w14:ligatures w14:val="none"/>
        </w:rPr>
        <w:t>5</w:t>
      </w:r>
      <w:r w:rsidR="00A269B2">
        <w:rPr>
          <w:rFonts w:ascii="Times New Roman" w:eastAsia="Times New Roman" w:hAnsi="Times New Roman" w:cs="Times New Roman"/>
          <w:kern w:val="0"/>
          <w14:ligatures w14:val="none"/>
        </w:rPr>
        <w:t xml:space="preserve"> </w:t>
      </w:r>
      <w:r w:rsidR="008267B7" w:rsidRPr="00735FF1">
        <w:rPr>
          <w:rFonts w:ascii="Times New Roman" w:eastAsia="Times New Roman" w:hAnsi="Times New Roman" w:cs="Times New Roman"/>
          <w:kern w:val="0"/>
          <w14:ligatures w14:val="none"/>
        </w:rPr>
        <w:t>000</w:t>
      </w:r>
      <w:r w:rsidRPr="00735FF1">
        <w:rPr>
          <w:rFonts w:ascii="Times New Roman" w:eastAsia="Times New Roman" w:hAnsi="Times New Roman" w:cs="Times New Roman"/>
          <w:kern w:val="0"/>
          <w14:ligatures w14:val="none"/>
        </w:rPr>
        <w:t xml:space="preserve">  km.</w:t>
      </w:r>
      <w:r w:rsidR="00F77A93" w:rsidRPr="00735FF1">
        <w:rPr>
          <w:rFonts w:ascii="Times New Roman" w:eastAsia="Times New Roman" w:hAnsi="Times New Roman" w:cs="Times New Roman"/>
          <w:kern w:val="0"/>
          <w14:ligatures w14:val="none"/>
        </w:rPr>
        <w:t>, viršijus numatytą ridą, sumokėti papildomo mokestį</w:t>
      </w:r>
      <w:r w:rsidR="00D77BBF" w:rsidRPr="00735FF1">
        <w:rPr>
          <w:rFonts w:ascii="Times New Roman" w:eastAsia="Times New Roman" w:hAnsi="Times New Roman" w:cs="Times New Roman"/>
          <w:kern w:val="0"/>
          <w14:ligatures w14:val="none"/>
        </w:rPr>
        <w:t xml:space="preserve"> (nurodytą Pasiūlyme) už kiekvieną viršytą leidžiamos ridos kilometrą;</w:t>
      </w:r>
      <w:r w:rsidR="00F77A93" w:rsidRPr="00735FF1">
        <w:rPr>
          <w:rFonts w:ascii="Times New Roman" w:eastAsia="Times New Roman" w:hAnsi="Times New Roman" w:cs="Times New Roman"/>
          <w:kern w:val="0"/>
          <w14:ligatures w14:val="none"/>
        </w:rPr>
        <w:t xml:space="preserve"> </w:t>
      </w:r>
    </w:p>
    <w:p w14:paraId="25FC0EAD" w14:textId="77777777" w:rsidR="003313A0" w:rsidRPr="00735FF1" w:rsidRDefault="003313A0" w:rsidP="003313A0">
      <w:pPr>
        <w:spacing w:after="0" w:line="240" w:lineRule="auto"/>
        <w:jc w:val="both"/>
        <w:rPr>
          <w:rFonts w:ascii="Times New Roman" w:eastAsia="Times New Roman" w:hAnsi="Times New Roman" w:cs="Times New Roman"/>
          <w:color w:val="000000"/>
          <w:kern w:val="0"/>
          <w:highlight w:val="yellow"/>
          <w14:ligatures w14:val="none"/>
        </w:rPr>
      </w:pPr>
      <w:r w:rsidRPr="00735FF1">
        <w:rPr>
          <w:rFonts w:ascii="Times New Roman" w:eastAsia="Times New Roman" w:hAnsi="Times New Roman" w:cs="Times New Roman"/>
          <w:kern w:val="0"/>
          <w14:ligatures w14:val="none"/>
        </w:rPr>
        <w:t xml:space="preserve">5.2.7. </w:t>
      </w:r>
      <w:r w:rsidRPr="00735FF1">
        <w:rPr>
          <w:rFonts w:ascii="Times New Roman" w:eastAsia="Times New Roman" w:hAnsi="Times New Roman" w:cs="Times New Roman"/>
          <w:color w:val="000000"/>
          <w:kern w:val="0"/>
          <w14:ligatures w14:val="none"/>
        </w:rPr>
        <w:t>tinkamai vykdyti kitus Sutartyje numatytus įsipareigojimus;</w:t>
      </w:r>
    </w:p>
    <w:p w14:paraId="0FDEF72A" w14:textId="64608208" w:rsidR="003313A0" w:rsidRPr="00735FF1" w:rsidRDefault="003313A0" w:rsidP="003313A0">
      <w:pPr>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w:t>
      </w:r>
      <w:r w:rsidR="006878C3"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Nuomotojas ir nuomininkas įsipareigoja nedelsiant pranešti kitai Šaliai apie aplinkybes, galinčias turėti esminės įtakos Sutarties vykdymui.</w:t>
      </w:r>
    </w:p>
    <w:p w14:paraId="77BCB1B7" w14:textId="12BD7FB5" w:rsidR="003313A0" w:rsidRPr="00735FF1" w:rsidRDefault="003313A0" w:rsidP="003313A0">
      <w:pPr>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w:t>
      </w:r>
      <w:r w:rsidR="006878C3" w:rsidRPr="00735FF1">
        <w:rPr>
          <w:rFonts w:ascii="Times New Roman" w:eastAsia="Times New Roman" w:hAnsi="Times New Roman" w:cs="Times New Roman"/>
          <w:kern w:val="0"/>
          <w14:ligatures w14:val="none"/>
        </w:rPr>
        <w:t>4</w:t>
      </w:r>
      <w:r w:rsidRPr="00735FF1">
        <w:rPr>
          <w:rFonts w:ascii="Times New Roman" w:eastAsia="Times New Roman" w:hAnsi="Times New Roman" w:cs="Times New Roman"/>
          <w:kern w:val="0"/>
          <w14:ligatures w14:val="none"/>
        </w:rPr>
        <w:t>. Šalys privalo užtikrinti, kad būtų laikomasi Lietuvos Respublikos teisės aktų, reglamentuojančių valstybės, tarnybos ar komercines paslaptis bei duomenų apsaugą.</w:t>
      </w:r>
    </w:p>
    <w:p w14:paraId="1CFAA0CF" w14:textId="21B14990" w:rsidR="003313A0" w:rsidRPr="00735FF1" w:rsidRDefault="003313A0" w:rsidP="003313A0">
      <w:pPr>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w:t>
      </w:r>
      <w:r w:rsidR="00692799"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 Šalys įsipareigoja neperduoti ir (ar) neperleisti trečiajai šaliai jokių iš šios Sutarties kilusių teisių, pareigų ir (ar) pretenzijų bei reikalavimų atitinkamai Nuomotojo ir Nuomininko atžvilgiu be išankstinio kitos Šalies rašytinio sutikimo.</w:t>
      </w:r>
    </w:p>
    <w:p w14:paraId="55F7EB42" w14:textId="63FECE22" w:rsidR="003313A0" w:rsidRPr="00735FF1" w:rsidRDefault="003313A0" w:rsidP="003313A0">
      <w:pPr>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5.</w:t>
      </w:r>
      <w:r w:rsidR="001D4A9A" w:rsidRPr="00735FF1">
        <w:rPr>
          <w:rFonts w:ascii="Times New Roman" w:eastAsia="Times New Roman" w:hAnsi="Times New Roman" w:cs="Times New Roman"/>
          <w:kern w:val="0"/>
          <w14:ligatures w14:val="none"/>
        </w:rPr>
        <w:t>7</w:t>
      </w:r>
      <w:r w:rsidRPr="00735FF1">
        <w:rPr>
          <w:rFonts w:ascii="Times New Roman" w:eastAsia="Times New Roman" w:hAnsi="Times New Roman" w:cs="Times New Roman"/>
          <w:kern w:val="0"/>
          <w14:ligatures w14:val="none"/>
        </w:rPr>
        <w:t>. Šalys įsipareigoja per 5 darbo dienas raštu informuoti viena kitą apie Sutartyje nurodytų atsakingų už Sutarties vykdymą asmenų, banko ir kitų rekvizitų pasikeitimus nuo šių pasikeitimų atsiradimo momento. Šalis, neįvykdžiusi šio reikalavimo, negali reikšti pretenzijų, kad kitos Šalies veiksmai, atlikti remiantis paskutiniais jai žinomais rekvizitais, neatitinka Sutarties sąlygų arba kad ji negavo pranešimų, siųstų pagal tuos rekvizitus.</w:t>
      </w:r>
    </w:p>
    <w:p w14:paraId="23091673" w14:textId="77777777" w:rsidR="003313A0" w:rsidRPr="00735FF1" w:rsidRDefault="003313A0" w:rsidP="003313A0">
      <w:pPr>
        <w:keepNext/>
        <w:keepLines/>
        <w:spacing w:before="240" w:after="120" w:line="240" w:lineRule="auto"/>
        <w:jc w:val="center"/>
        <w:outlineLvl w:val="0"/>
        <w:rPr>
          <w:rFonts w:ascii="Times New Roman" w:eastAsia="Times New Roman" w:hAnsi="Times New Roman" w:cs="Times New Roman"/>
          <w:b/>
          <w:i/>
          <w:iCs/>
          <w:kern w:val="0"/>
          <w14:ligatures w14:val="none"/>
        </w:rPr>
      </w:pPr>
      <w:r w:rsidRPr="00735FF1">
        <w:rPr>
          <w:rFonts w:ascii="Times New Roman" w:eastAsia="Times New Roman" w:hAnsi="Times New Roman" w:cs="Times New Roman"/>
          <w:b/>
          <w:kern w:val="0"/>
          <w14:ligatures w14:val="none"/>
        </w:rPr>
        <w:t>6. Šalių atsakomybė</w:t>
      </w:r>
    </w:p>
    <w:p w14:paraId="2EAEFA97" w14:textId="77777777" w:rsidR="003313A0" w:rsidRPr="00735FF1" w:rsidRDefault="003313A0" w:rsidP="003313A0">
      <w:pPr>
        <w:spacing w:after="0" w:line="240" w:lineRule="auto"/>
        <w:jc w:val="both"/>
        <w:rPr>
          <w:rFonts w:ascii="Times New Roman" w:eastAsia="Times New Roman" w:hAnsi="Times New Roman" w:cs="Times New Roman"/>
          <w:iCs/>
          <w:kern w:val="0"/>
          <w14:ligatures w14:val="none"/>
        </w:rPr>
      </w:pPr>
      <w:r w:rsidRPr="00735FF1">
        <w:rPr>
          <w:rFonts w:ascii="Times New Roman" w:eastAsia="Times New Roman" w:hAnsi="Times New Roman" w:cs="Times New Roman"/>
          <w:iCs/>
          <w:kern w:val="0"/>
          <w14:ligatures w14:val="none"/>
        </w:rPr>
        <w:t xml:space="preserve">6.1. Šalių atsakomybė yra nustatoma pagal galiojančius Lietuvos Respublikos teisės aktus ir Sutartį. Šalys įsipareigoja tinkamai vykdyti savo įsipareigojimus, prisiimtus Sutartimi ir teisės aktais, ir susilaikyti nuo bet kokių veiksmų, kuriais galėtų padaryti žalos viena kitai ar apsunkintų kitos Šalies prisiimtų įsipareigojimų įvykdymą. </w:t>
      </w:r>
    </w:p>
    <w:p w14:paraId="09D05145" w14:textId="77777777" w:rsidR="003313A0" w:rsidRPr="00735FF1" w:rsidRDefault="003313A0" w:rsidP="003313A0">
      <w:pPr>
        <w:spacing w:after="0" w:line="240" w:lineRule="auto"/>
        <w:jc w:val="both"/>
        <w:rPr>
          <w:rFonts w:ascii="Times New Roman" w:eastAsia="Times New Roman" w:hAnsi="Times New Roman" w:cs="Times New Roman"/>
          <w:iCs/>
          <w:kern w:val="0"/>
          <w14:ligatures w14:val="none"/>
        </w:rPr>
      </w:pPr>
      <w:r w:rsidRPr="00735FF1">
        <w:rPr>
          <w:rFonts w:ascii="Times New Roman" w:eastAsia="Times New Roman" w:hAnsi="Times New Roman" w:cs="Times New Roman"/>
          <w:iCs/>
          <w:kern w:val="0"/>
          <w14:ligatures w14:val="none"/>
        </w:rPr>
        <w:lastRenderedPageBreak/>
        <w:t xml:space="preserve">6.2. </w:t>
      </w:r>
      <w:r w:rsidRPr="00735FF1">
        <w:rPr>
          <w:rFonts w:ascii="Times New Roman" w:eastAsia="Times New Roman" w:hAnsi="Times New Roman" w:cs="Times New Roman"/>
          <w:b/>
          <w:bCs/>
          <w:kern w:val="0"/>
          <w14:ligatures w14:val="none"/>
        </w:rPr>
        <w:t>Sutarties įvykdymas užtikrinamas Sutartyje numatytomis netesybomis.</w:t>
      </w:r>
    </w:p>
    <w:p w14:paraId="17CA7273" w14:textId="699DD00A" w:rsidR="003313A0" w:rsidRPr="00735FF1" w:rsidRDefault="003313A0" w:rsidP="003313A0">
      <w:pPr>
        <w:spacing w:after="0" w:line="240" w:lineRule="auto"/>
        <w:jc w:val="both"/>
        <w:rPr>
          <w:rFonts w:ascii="Times New Roman" w:eastAsia="Times New Roman" w:hAnsi="Times New Roman" w:cs="Times New Roman"/>
          <w:iCs/>
          <w:kern w:val="0"/>
          <w14:ligatures w14:val="none"/>
        </w:rPr>
      </w:pPr>
      <w:r w:rsidRPr="00735FF1">
        <w:rPr>
          <w:rFonts w:ascii="Times New Roman" w:eastAsia="Times New Roman" w:hAnsi="Times New Roman" w:cs="Times New Roman"/>
          <w:iCs/>
          <w:kern w:val="0"/>
          <w14:ligatures w14:val="none"/>
        </w:rPr>
        <w:t xml:space="preserve">6.3. Nuomotojas, Sutarties 3.3 punkte nurodytu terminu nepristatęs Nuomininkui  </w:t>
      </w:r>
      <w:r w:rsidR="00EF3D7C" w:rsidRPr="00735FF1">
        <w:rPr>
          <w:rFonts w:ascii="Times New Roman" w:eastAsia="Times New Roman" w:hAnsi="Times New Roman" w:cs="Times New Roman"/>
          <w:iCs/>
          <w:kern w:val="0"/>
          <w14:ligatures w14:val="none"/>
        </w:rPr>
        <w:t>Evakuatoriaus,</w:t>
      </w:r>
      <w:r w:rsidRPr="00735FF1">
        <w:rPr>
          <w:rFonts w:ascii="Times New Roman" w:eastAsia="Times New Roman" w:hAnsi="Times New Roman" w:cs="Times New Roman"/>
          <w:iCs/>
          <w:kern w:val="0"/>
          <w14:ligatures w14:val="none"/>
        </w:rPr>
        <w:t xml:space="preserve"> Nuomininkui pareikalavus (pareiškus pretenziją) nuo pirmos dienos pasibaigus Sutarties 3.3 punkte nurodytam terminui</w:t>
      </w:r>
      <w:r w:rsidR="00EF3D7C" w:rsidRPr="00735FF1">
        <w:rPr>
          <w:rFonts w:ascii="Times New Roman" w:eastAsia="Times New Roman" w:hAnsi="Times New Roman" w:cs="Times New Roman"/>
          <w:iCs/>
          <w:kern w:val="0"/>
          <w14:ligatures w14:val="none"/>
        </w:rPr>
        <w:t xml:space="preserve"> (</w:t>
      </w:r>
      <w:r w:rsidR="009721D1" w:rsidRPr="00735FF1">
        <w:rPr>
          <w:rFonts w:ascii="Times New Roman" w:eastAsia="Times New Roman" w:hAnsi="Times New Roman" w:cs="Times New Roman"/>
          <w:iCs/>
          <w:kern w:val="0"/>
          <w14:ligatures w14:val="none"/>
        </w:rPr>
        <w:t>jeigu buvo terminas pratęstas, pasibaigus</w:t>
      </w:r>
      <w:r w:rsidR="00EF3D7C" w:rsidRPr="00735FF1">
        <w:rPr>
          <w:rFonts w:ascii="Times New Roman" w:eastAsia="Times New Roman" w:hAnsi="Times New Roman" w:cs="Times New Roman"/>
          <w:iCs/>
          <w:kern w:val="0"/>
          <w14:ligatures w14:val="none"/>
        </w:rPr>
        <w:t xml:space="preserve"> pratęsimo terminui)</w:t>
      </w:r>
      <w:r w:rsidRPr="00735FF1">
        <w:rPr>
          <w:rFonts w:ascii="Times New Roman" w:eastAsia="Times New Roman" w:hAnsi="Times New Roman" w:cs="Times New Roman"/>
          <w:iCs/>
          <w:kern w:val="0"/>
          <w14:ligatures w14:val="none"/>
        </w:rPr>
        <w:t xml:space="preserve"> už kiekvieną uždelstą dieną, moka Nuomininkui </w:t>
      </w:r>
      <w:r w:rsidR="009E3466" w:rsidRPr="00735FF1">
        <w:rPr>
          <w:rFonts w:ascii="Times New Roman" w:eastAsia="Times New Roman" w:hAnsi="Times New Roman" w:cs="Times New Roman"/>
          <w:b/>
          <w:bCs/>
          <w:iCs/>
          <w:kern w:val="0"/>
          <w14:ligatures w14:val="none"/>
        </w:rPr>
        <w:t>2</w:t>
      </w:r>
      <w:r w:rsidRPr="00735FF1">
        <w:rPr>
          <w:rFonts w:ascii="Times New Roman" w:eastAsia="Times New Roman" w:hAnsi="Times New Roman" w:cs="Times New Roman"/>
          <w:b/>
          <w:bCs/>
          <w:iCs/>
          <w:kern w:val="0"/>
          <w14:ligatures w14:val="none"/>
        </w:rPr>
        <w:t>00,00 (</w:t>
      </w:r>
      <w:r w:rsidR="009E3466" w:rsidRPr="00735FF1">
        <w:rPr>
          <w:rFonts w:ascii="Times New Roman" w:eastAsia="Times New Roman" w:hAnsi="Times New Roman" w:cs="Times New Roman"/>
          <w:b/>
          <w:bCs/>
          <w:iCs/>
          <w:kern w:val="0"/>
          <w14:ligatures w14:val="none"/>
        </w:rPr>
        <w:t>dviejų</w:t>
      </w:r>
      <w:r w:rsidRPr="00735FF1">
        <w:rPr>
          <w:rFonts w:ascii="Times New Roman" w:eastAsia="Times New Roman" w:hAnsi="Times New Roman" w:cs="Times New Roman"/>
          <w:b/>
          <w:bCs/>
          <w:iCs/>
          <w:kern w:val="0"/>
          <w14:ligatures w14:val="none"/>
        </w:rPr>
        <w:t xml:space="preserve"> šimtų) eurų baudą,</w:t>
      </w:r>
      <w:r w:rsidRPr="00735FF1">
        <w:rPr>
          <w:rFonts w:ascii="Times New Roman" w:eastAsia="Times New Roman" w:hAnsi="Times New Roman" w:cs="Times New Roman"/>
          <w:iCs/>
          <w:kern w:val="0"/>
          <w14:ligatures w14:val="none"/>
        </w:rPr>
        <w:t xml:space="preserve"> kuri gali būti išskaičiuota iš Nuomininko Nuomotojui už </w:t>
      </w:r>
      <w:r w:rsidR="00EF3D7C" w:rsidRPr="00735FF1">
        <w:rPr>
          <w:rFonts w:ascii="Times New Roman" w:eastAsia="Times New Roman" w:hAnsi="Times New Roman" w:cs="Times New Roman"/>
          <w:iCs/>
          <w:kern w:val="0"/>
          <w14:ligatures w14:val="none"/>
        </w:rPr>
        <w:t>Evakuatoriaus</w:t>
      </w:r>
      <w:r w:rsidRPr="00735FF1">
        <w:rPr>
          <w:rFonts w:ascii="Times New Roman" w:eastAsia="Times New Roman" w:hAnsi="Times New Roman" w:cs="Times New Roman"/>
          <w:iCs/>
          <w:kern w:val="0"/>
          <w14:ligatures w14:val="none"/>
        </w:rPr>
        <w:t xml:space="preserve"> nuomą mokėtinos sumos.</w:t>
      </w:r>
      <w:r w:rsidRPr="00735FF1">
        <w:rPr>
          <w:rFonts w:ascii="Times New Roman" w:eastAsia="Times New Roman" w:hAnsi="Times New Roman" w:cs="Times New Roman"/>
          <w:kern w:val="0"/>
          <w14:ligatures w14:val="none"/>
        </w:rPr>
        <w:t xml:space="preserve"> </w:t>
      </w:r>
    </w:p>
    <w:p w14:paraId="4C9569F6" w14:textId="4915C88E" w:rsidR="003313A0" w:rsidRPr="00735FF1" w:rsidRDefault="003313A0" w:rsidP="003313A0">
      <w:pPr>
        <w:spacing w:after="0" w:line="240" w:lineRule="auto"/>
        <w:jc w:val="both"/>
        <w:rPr>
          <w:rFonts w:ascii="Times New Roman" w:eastAsia="Times New Roman" w:hAnsi="Times New Roman" w:cs="Times New Roman"/>
          <w:iCs/>
          <w:kern w:val="0"/>
          <w14:ligatures w14:val="none"/>
        </w:rPr>
      </w:pPr>
      <w:r w:rsidRPr="00735FF1">
        <w:rPr>
          <w:rFonts w:ascii="Times New Roman" w:eastAsia="Times New Roman" w:hAnsi="Times New Roman" w:cs="Times New Roman"/>
          <w:iCs/>
          <w:kern w:val="0"/>
          <w14:ligatures w14:val="none"/>
        </w:rPr>
        <w:t xml:space="preserve">6.4. Nurodytas netesybas (baudas, delspinigius), jei jie negali būti išskaičiuoti iš Nuomininko Nuomotojui už </w:t>
      </w:r>
      <w:r w:rsidR="004C75C0" w:rsidRPr="00735FF1">
        <w:rPr>
          <w:rFonts w:ascii="Times New Roman" w:eastAsia="Times New Roman" w:hAnsi="Times New Roman" w:cs="Times New Roman"/>
          <w:iCs/>
          <w:kern w:val="0"/>
          <w14:ligatures w14:val="none"/>
        </w:rPr>
        <w:t>Evakuatoriaus</w:t>
      </w:r>
      <w:r w:rsidRPr="00735FF1">
        <w:rPr>
          <w:rFonts w:ascii="Times New Roman" w:eastAsia="Times New Roman" w:hAnsi="Times New Roman" w:cs="Times New Roman"/>
          <w:iCs/>
          <w:kern w:val="0"/>
          <w14:ligatures w14:val="none"/>
        </w:rPr>
        <w:t xml:space="preserve">  nuomą mokėtinos sumos, Nuomotojas į Nuomininko nurodytą sąskaitą privalo sumokėti ne ilgiau nei per </w:t>
      </w:r>
      <w:r w:rsidR="004C75C0" w:rsidRPr="00735FF1">
        <w:rPr>
          <w:rFonts w:ascii="Times New Roman" w:eastAsia="Times New Roman" w:hAnsi="Times New Roman" w:cs="Times New Roman"/>
          <w:iCs/>
          <w:kern w:val="0"/>
          <w14:ligatures w14:val="none"/>
        </w:rPr>
        <w:t>30</w:t>
      </w:r>
      <w:r w:rsidRPr="00735FF1">
        <w:rPr>
          <w:rFonts w:ascii="Times New Roman" w:eastAsia="Times New Roman" w:hAnsi="Times New Roman" w:cs="Times New Roman"/>
          <w:iCs/>
          <w:kern w:val="0"/>
          <w14:ligatures w14:val="none"/>
        </w:rPr>
        <w:t xml:space="preserve"> (trisdešimt) kalendorinių dienų nuo baudos paskyrimo dienos</w:t>
      </w:r>
      <w:r w:rsidRPr="00735FF1">
        <w:rPr>
          <w:rFonts w:ascii="Times New Roman" w:eastAsia="Times New Roman" w:hAnsi="Times New Roman" w:cs="Times New Roman"/>
          <w:kern w:val="0"/>
          <w:sz w:val="20"/>
          <w:szCs w:val="20"/>
          <w14:ligatures w14:val="none"/>
        </w:rPr>
        <w:t xml:space="preserve"> </w:t>
      </w:r>
      <w:r w:rsidRPr="00735FF1">
        <w:rPr>
          <w:rFonts w:ascii="Times New Roman" w:eastAsia="Times New Roman" w:hAnsi="Times New Roman" w:cs="Times New Roman"/>
          <w:iCs/>
          <w:kern w:val="0"/>
          <w14:ligatures w14:val="none"/>
        </w:rPr>
        <w:t>pagal Nuomininko išrašytą sąskaitą faktūrą.</w:t>
      </w:r>
    </w:p>
    <w:p w14:paraId="1B0EE773" w14:textId="4D4C0836" w:rsidR="003313A0" w:rsidRPr="00735FF1" w:rsidRDefault="003313A0" w:rsidP="003313A0">
      <w:pPr>
        <w:spacing w:after="0" w:line="240" w:lineRule="auto"/>
        <w:jc w:val="both"/>
        <w:rPr>
          <w:rFonts w:ascii="Times New Roman" w:eastAsia="Times New Roman" w:hAnsi="Times New Roman" w:cs="Times New Roman"/>
          <w:iCs/>
          <w:kern w:val="0"/>
          <w14:ligatures w14:val="none"/>
        </w:rPr>
      </w:pPr>
      <w:r w:rsidRPr="00735FF1">
        <w:rPr>
          <w:rFonts w:ascii="Times New Roman" w:eastAsia="Times New Roman" w:hAnsi="Times New Roman" w:cs="Times New Roman"/>
          <w:iCs/>
          <w:kern w:val="0"/>
          <w14:ligatures w14:val="none"/>
        </w:rPr>
        <w:t xml:space="preserve">6.5. Nuomotojas neištaisęs Nuomininko nurodytų trūkumų nustatytais terminais ir (arba) Nuomotojas nevykdo kitų įsipareigojimų pagal Specifikacijos reikalavimus ir terminus, Nuomininkui pareikalavus, nuo sekančios (po pareikalavimo) dienos už kiekvieną uždelstą darbo dieną moka Nuomininkui </w:t>
      </w:r>
      <w:r w:rsidRPr="00735FF1">
        <w:rPr>
          <w:rFonts w:ascii="Times New Roman" w:eastAsia="Times New Roman" w:hAnsi="Times New Roman" w:cs="Times New Roman"/>
          <w:b/>
          <w:bCs/>
          <w:iCs/>
          <w:kern w:val="0"/>
          <w14:ligatures w14:val="none"/>
        </w:rPr>
        <w:t xml:space="preserve">0,03 (trijų šimtųjų) proc. dydžio delspinigius nuo likusios Sutarties vertės (t. y. nuo Sutarties vertės, nurodytos Sutarties 2.2 p., atminusavus Nuomotojui sumokėtą pinigų sumą) </w:t>
      </w:r>
      <w:r w:rsidRPr="00735FF1">
        <w:rPr>
          <w:rFonts w:ascii="Times New Roman" w:eastAsia="Times New Roman" w:hAnsi="Times New Roman" w:cs="Times New Roman"/>
          <w:iCs/>
          <w:kern w:val="0"/>
          <w14:ligatures w14:val="none"/>
        </w:rPr>
        <w:t xml:space="preserve">(be PVM) už kiekvieną uždelstą dieną, kuri gali būti išskaičiuota iš Nuomininko Nuomotojui už </w:t>
      </w:r>
      <w:r w:rsidR="006838B7" w:rsidRPr="00735FF1">
        <w:rPr>
          <w:rFonts w:ascii="Times New Roman" w:eastAsia="Times New Roman" w:hAnsi="Times New Roman" w:cs="Times New Roman"/>
          <w:iCs/>
          <w:kern w:val="0"/>
          <w14:ligatures w14:val="none"/>
        </w:rPr>
        <w:t>Evakuatoriaus</w:t>
      </w:r>
      <w:r w:rsidRPr="00735FF1">
        <w:rPr>
          <w:rFonts w:ascii="Times New Roman" w:eastAsia="Times New Roman" w:hAnsi="Times New Roman" w:cs="Times New Roman"/>
          <w:iCs/>
          <w:kern w:val="0"/>
          <w14:ligatures w14:val="none"/>
        </w:rPr>
        <w:t xml:space="preserve"> nuomą mokėtinos sumos.</w:t>
      </w:r>
      <w:r w:rsidRPr="00735FF1">
        <w:rPr>
          <w:rFonts w:ascii="Times New Roman" w:eastAsia="Times New Roman" w:hAnsi="Times New Roman" w:cs="Times New Roman"/>
          <w:kern w:val="0"/>
          <w14:ligatures w14:val="none"/>
        </w:rPr>
        <w:t xml:space="preserve"> </w:t>
      </w:r>
    </w:p>
    <w:p w14:paraId="7EDF9F15" w14:textId="0D46D604" w:rsidR="003313A0" w:rsidRPr="00735FF1" w:rsidRDefault="003313A0" w:rsidP="1A47C757">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6.</w:t>
      </w:r>
      <w:r w:rsidR="0096FCCB" w:rsidRPr="00735FF1">
        <w:rPr>
          <w:rFonts w:ascii="Times New Roman" w:eastAsia="Times New Roman" w:hAnsi="Times New Roman" w:cs="Times New Roman"/>
          <w:kern w:val="0"/>
          <w14:ligatures w14:val="none"/>
        </w:rPr>
        <w:t>6</w:t>
      </w:r>
      <w:r w:rsidRPr="00735FF1">
        <w:rPr>
          <w:rFonts w:ascii="Times New Roman" w:eastAsia="Times New Roman" w:hAnsi="Times New Roman" w:cs="Times New Roman"/>
          <w:kern w:val="0"/>
          <w14:ligatures w14:val="none"/>
        </w:rPr>
        <w:t>. Nuomininkui pareikalavus, Nuomotojas moka 500,00 EUR (penkių šimtų eurų) dydžio baudą už kiekvieną tokį atvejį, jeigu paaiškėja, jog Nuomotojas be Nuomininko rašytinio sutikimo pasitelkė arba pakeitė Subtiekėją / jungtinės veiklos partnerį nesilaikydamas Sutarties įtvirtintos tvarkos. Po baudos sumokėjimo, Nuomotojo pažeidimai skaičiuojami iš naujo.</w:t>
      </w:r>
    </w:p>
    <w:p w14:paraId="63E6EF0C" w14:textId="718D0D2D" w:rsidR="003313A0" w:rsidRDefault="003313A0" w:rsidP="1A47C757">
      <w:pPr>
        <w:spacing w:after="0" w:line="240" w:lineRule="auto"/>
        <w:jc w:val="both"/>
        <w:outlineLvl w:val="0"/>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6.</w:t>
      </w:r>
      <w:r w:rsidR="305CBC43" w:rsidRPr="00735FF1">
        <w:rPr>
          <w:rFonts w:ascii="Times New Roman" w:eastAsia="Times New Roman" w:hAnsi="Times New Roman" w:cs="Times New Roman"/>
          <w:kern w:val="0"/>
          <w14:ligatures w14:val="none"/>
        </w:rPr>
        <w:t>7</w:t>
      </w:r>
      <w:r w:rsidRPr="00735FF1">
        <w:rPr>
          <w:rFonts w:ascii="Times New Roman" w:eastAsia="Times New Roman" w:hAnsi="Times New Roman" w:cs="Times New Roman"/>
          <w:kern w:val="0"/>
          <w14:ligatures w14:val="none"/>
        </w:rPr>
        <w:t xml:space="preserve">. Nuomininkas, uždelsęs atsiskaityti už </w:t>
      </w:r>
      <w:r w:rsidR="00C95267"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Sutartyje nustatytu terminu, Nuomotojui pareikalavus, nuo sekančios dienos moka Nuomotojui 0,03 (trijų šimtųjų) procento nesumokėtos sumos be PVM dydžio delspinigius už kiekvieną uždelstą dieną, bet ne daugiau nei 6,0 (šešis) procentus nesumokėtos sumos be PVM.</w:t>
      </w:r>
    </w:p>
    <w:p w14:paraId="1F6E3CB5" w14:textId="75F32351" w:rsidR="00CA2467" w:rsidRPr="00735FF1" w:rsidRDefault="00CA2467" w:rsidP="1A47C757">
      <w:pPr>
        <w:spacing w:after="0" w:line="240" w:lineRule="auto"/>
        <w:jc w:val="both"/>
        <w:outlineLvl w:val="0"/>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6.8. </w:t>
      </w:r>
      <w:r w:rsidRPr="00CA2467">
        <w:rPr>
          <w:rFonts w:ascii="Times New Roman" w:eastAsia="Times New Roman" w:hAnsi="Times New Roman" w:cs="Times New Roman"/>
          <w:kern w:val="0"/>
          <w14:ligatures w14:val="none"/>
        </w:rPr>
        <w:t>Pirkėjui nustačius, kad Tiekėjas nesilaik</w:t>
      </w:r>
      <w:r w:rsidR="00FC52D4">
        <w:rPr>
          <w:rFonts w:ascii="Times New Roman" w:eastAsia="Times New Roman" w:hAnsi="Times New Roman" w:cs="Times New Roman"/>
          <w:kern w:val="0"/>
          <w14:ligatures w14:val="none"/>
        </w:rPr>
        <w:t>ė ir (ar) nesilaiko</w:t>
      </w:r>
      <w:r w:rsidRPr="00CA2467">
        <w:rPr>
          <w:rFonts w:ascii="Times New Roman" w:eastAsia="Times New Roman" w:hAnsi="Times New Roman" w:cs="Times New Roman"/>
          <w:kern w:val="0"/>
          <w14:ligatures w14:val="none"/>
        </w:rPr>
        <w:t xml:space="preserve"> Sutartyje nurodytų aplinkosaugos reikalavimų, jis, Pirkėjui pareikalavus, moka Pirkėjui </w:t>
      </w:r>
      <w:r w:rsidR="0010185D">
        <w:rPr>
          <w:rFonts w:ascii="Times New Roman" w:eastAsia="Times New Roman" w:hAnsi="Times New Roman" w:cs="Times New Roman"/>
          <w:kern w:val="0"/>
          <w14:ligatures w14:val="none"/>
        </w:rPr>
        <w:t>5</w:t>
      </w:r>
      <w:r w:rsidRPr="00CA2467">
        <w:rPr>
          <w:rFonts w:ascii="Times New Roman" w:eastAsia="Times New Roman" w:hAnsi="Times New Roman" w:cs="Times New Roman"/>
          <w:kern w:val="0"/>
          <w14:ligatures w14:val="none"/>
        </w:rPr>
        <w:t>00</w:t>
      </w:r>
      <w:r w:rsidR="00A90180">
        <w:rPr>
          <w:rFonts w:ascii="Times New Roman" w:eastAsia="Times New Roman" w:hAnsi="Times New Roman" w:cs="Times New Roman"/>
          <w:kern w:val="0"/>
          <w14:ligatures w14:val="none"/>
        </w:rPr>
        <w:t>,00</w:t>
      </w:r>
      <w:r w:rsidRPr="00CA2467">
        <w:rPr>
          <w:rFonts w:ascii="Times New Roman" w:eastAsia="Times New Roman" w:hAnsi="Times New Roman" w:cs="Times New Roman"/>
          <w:kern w:val="0"/>
          <w14:ligatures w14:val="none"/>
        </w:rPr>
        <w:t xml:space="preserve"> (</w:t>
      </w:r>
      <w:r w:rsidR="0010185D">
        <w:rPr>
          <w:rFonts w:ascii="Times New Roman" w:eastAsia="Times New Roman" w:hAnsi="Times New Roman" w:cs="Times New Roman"/>
          <w:kern w:val="0"/>
          <w14:ligatures w14:val="none"/>
        </w:rPr>
        <w:t>penkių</w:t>
      </w:r>
      <w:r w:rsidR="00FC52D4">
        <w:rPr>
          <w:rFonts w:ascii="Times New Roman" w:eastAsia="Times New Roman" w:hAnsi="Times New Roman" w:cs="Times New Roman"/>
          <w:kern w:val="0"/>
          <w14:ligatures w14:val="none"/>
        </w:rPr>
        <w:t xml:space="preserve"> šimtų</w:t>
      </w:r>
      <w:r w:rsidRPr="00CA2467">
        <w:rPr>
          <w:rFonts w:ascii="Times New Roman" w:eastAsia="Times New Roman" w:hAnsi="Times New Roman" w:cs="Times New Roman"/>
          <w:kern w:val="0"/>
          <w14:ligatures w14:val="none"/>
        </w:rPr>
        <w:t>) eurų baudą</w:t>
      </w:r>
      <w:r w:rsidR="00432D47">
        <w:rPr>
          <w:rFonts w:ascii="Times New Roman" w:eastAsia="Times New Roman" w:hAnsi="Times New Roman" w:cs="Times New Roman"/>
          <w:kern w:val="0"/>
          <w14:ligatures w14:val="none"/>
        </w:rPr>
        <w:t xml:space="preserve"> už kiekvieną tokį atvejį</w:t>
      </w:r>
      <w:r w:rsidRPr="00CA2467">
        <w:rPr>
          <w:rFonts w:ascii="Times New Roman" w:eastAsia="Times New Roman" w:hAnsi="Times New Roman" w:cs="Times New Roman"/>
          <w:kern w:val="0"/>
          <w14:ligatures w14:val="none"/>
        </w:rPr>
        <w:t>, kuri gali būti išskaičiuota iš Pirkėjo priklausančių mokėjimų Tiekėjui sumos.</w:t>
      </w:r>
    </w:p>
    <w:p w14:paraId="2D6D9A78" w14:textId="0F13803F" w:rsidR="003313A0" w:rsidRPr="00735FF1" w:rsidRDefault="003313A0" w:rsidP="1A47C757">
      <w:pPr>
        <w:spacing w:after="0" w:line="240" w:lineRule="auto"/>
        <w:jc w:val="both"/>
        <w:outlineLvl w:val="0"/>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6.</w:t>
      </w:r>
      <w:r w:rsidR="00FC52D4">
        <w:rPr>
          <w:rFonts w:ascii="Times New Roman" w:eastAsia="Times New Roman" w:hAnsi="Times New Roman" w:cs="Times New Roman"/>
          <w:kern w:val="0"/>
          <w14:ligatures w14:val="none"/>
        </w:rPr>
        <w:t>9</w:t>
      </w:r>
      <w:r w:rsidRPr="00735FF1">
        <w:rPr>
          <w:rFonts w:ascii="Times New Roman" w:eastAsia="Times New Roman" w:hAnsi="Times New Roman" w:cs="Times New Roman"/>
          <w:kern w:val="0"/>
          <w14:ligatures w14:val="none"/>
        </w:rPr>
        <w:t>. Netesybų (delspinigių, baudų) sumokėjimas neatleidžia Sutarties Šalių nuo pareigos vykdyti Sutartyje prisiimtus įsipareigojimus, jei Sutartis nenutraukta.</w:t>
      </w:r>
    </w:p>
    <w:p w14:paraId="60CBB1C7" w14:textId="7A2BA03D" w:rsidR="003313A0" w:rsidRPr="00735FF1" w:rsidRDefault="003313A0" w:rsidP="1A47C757">
      <w:pPr>
        <w:spacing w:after="0" w:line="240" w:lineRule="auto"/>
        <w:jc w:val="both"/>
        <w:outlineLvl w:val="0"/>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6.</w:t>
      </w:r>
      <w:r w:rsidR="00FC52D4">
        <w:rPr>
          <w:rFonts w:ascii="Times New Roman" w:eastAsia="Times New Roman" w:hAnsi="Times New Roman" w:cs="Times New Roman"/>
          <w:kern w:val="0"/>
          <w14:ligatures w14:val="none"/>
        </w:rPr>
        <w:t>10</w:t>
      </w:r>
      <w:r w:rsidRPr="00735FF1">
        <w:rPr>
          <w:rFonts w:ascii="Times New Roman" w:eastAsia="Times New Roman" w:hAnsi="Times New Roman" w:cs="Times New Roman"/>
          <w:kern w:val="0"/>
          <w14:ligatures w14:val="none"/>
        </w:rPr>
        <w:t xml:space="preserve">. Šalys susitaria, kad kilus teisminiam ginčui dėl atsiskaitymo už </w:t>
      </w:r>
      <w:r w:rsidR="00C95267"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Nuomotojas gali reikalauti priteisti nedidesnes nei 5 (penkių) procentų metines palūkanas nuo nesumokėtos sumos, kaip tai numatyta LR Civilinio kodekso 6.210 straipsnio 1 dalyje.</w:t>
      </w:r>
    </w:p>
    <w:p w14:paraId="01700460" w14:textId="77777777" w:rsidR="003313A0" w:rsidRPr="00735FF1" w:rsidRDefault="003313A0" w:rsidP="003313A0">
      <w:pPr>
        <w:widowControl w:val="0"/>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7.  Sutarties galiojimas</w:t>
      </w:r>
    </w:p>
    <w:p w14:paraId="41648BA0" w14:textId="750E38CB"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7.1. Šalių pasirašytos Sutarties sudarymo data yra Sutarties registravimo Pirkėjo registre data, nurodyta prie Sutarties pavadinimo ir numerio. </w:t>
      </w:r>
      <w:r w:rsidRPr="00735FF1">
        <w:rPr>
          <w:rFonts w:ascii="Times New Roman" w:eastAsia="Times New Roman" w:hAnsi="Times New Roman" w:cs="Times New Roman"/>
          <w:b/>
          <w:bCs/>
          <w:kern w:val="0"/>
          <w14:ligatures w14:val="none"/>
        </w:rPr>
        <w:t xml:space="preserve">Sutartis įsigalioja </w:t>
      </w:r>
      <w:r w:rsidR="003E18B7">
        <w:rPr>
          <w:rFonts w:ascii="Times New Roman" w:eastAsia="Times New Roman" w:hAnsi="Times New Roman" w:cs="Times New Roman"/>
          <w:b/>
          <w:bCs/>
          <w:kern w:val="0"/>
          <w14:ligatures w14:val="none"/>
        </w:rPr>
        <w:t xml:space="preserve">nuo 2025 m. _______ mėn. __ d. </w:t>
      </w:r>
      <w:r w:rsidR="003E18B7" w:rsidRPr="003E18B7">
        <w:rPr>
          <w:rFonts w:ascii="Times New Roman" w:eastAsia="Times New Roman" w:hAnsi="Times New Roman" w:cs="Times New Roman"/>
          <w:i/>
          <w:iCs/>
          <w:kern w:val="0"/>
          <w:shd w:val="clear" w:color="auto" w:fill="D1D1D1" w:themeFill="background2" w:themeFillShade="E6"/>
          <w14:ligatures w14:val="none"/>
        </w:rPr>
        <w:t>(konkreti Sutarties data bus nurodyta derinant Sutartį).</w:t>
      </w:r>
    </w:p>
    <w:p w14:paraId="494D4E2B" w14:textId="252313A5" w:rsidR="003313A0" w:rsidRPr="00735FF1" w:rsidRDefault="003313A0" w:rsidP="003313A0">
      <w:pPr>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7.2.</w:t>
      </w:r>
      <w:r w:rsidRPr="00735FF1">
        <w:rPr>
          <w:rFonts w:ascii="Times New Roman" w:eastAsia="Times New Roman" w:hAnsi="Times New Roman" w:cs="Times New Roman"/>
          <w:b/>
          <w:bCs/>
          <w:kern w:val="0"/>
          <w14:ligatures w14:val="none"/>
        </w:rPr>
        <w:t xml:space="preserve"> </w:t>
      </w:r>
      <w:r w:rsidR="007A237D" w:rsidRPr="00735FF1">
        <w:rPr>
          <w:rFonts w:ascii="Times New Roman" w:eastAsia="Times New Roman" w:hAnsi="Times New Roman" w:cs="Times New Roman"/>
          <w:b/>
          <w:bCs/>
          <w:kern w:val="0"/>
          <w14:ligatures w14:val="none"/>
        </w:rPr>
        <w:t>Evakuatoriaus</w:t>
      </w:r>
      <w:r w:rsidRPr="00735FF1">
        <w:rPr>
          <w:rFonts w:ascii="Times New Roman" w:eastAsia="Times New Roman" w:hAnsi="Times New Roman" w:cs="Times New Roman"/>
          <w:b/>
          <w:bCs/>
          <w:kern w:val="0"/>
          <w14:ligatures w14:val="none"/>
        </w:rPr>
        <w:t xml:space="preserve"> nuomos laikotarpis – </w:t>
      </w:r>
      <w:r w:rsidR="00591C8F" w:rsidRPr="00735FF1">
        <w:rPr>
          <w:rFonts w:ascii="Times New Roman" w:eastAsia="Times New Roman" w:hAnsi="Times New Roman" w:cs="Times New Roman"/>
          <w:b/>
          <w:bCs/>
          <w:kern w:val="0"/>
          <w14:ligatures w14:val="none"/>
        </w:rPr>
        <w:t>10 (dešimt)</w:t>
      </w:r>
      <w:r w:rsidRPr="00735FF1">
        <w:rPr>
          <w:rFonts w:ascii="Times New Roman" w:eastAsia="Times New Roman" w:hAnsi="Times New Roman" w:cs="Times New Roman"/>
          <w:b/>
          <w:bCs/>
          <w:kern w:val="0"/>
          <w14:ligatures w14:val="none"/>
        </w:rPr>
        <w:t xml:space="preserve"> mėnesi</w:t>
      </w:r>
      <w:r w:rsidR="00591C8F" w:rsidRPr="00735FF1">
        <w:rPr>
          <w:rFonts w:ascii="Times New Roman" w:eastAsia="Times New Roman" w:hAnsi="Times New Roman" w:cs="Times New Roman"/>
          <w:b/>
          <w:bCs/>
          <w:kern w:val="0"/>
          <w14:ligatures w14:val="none"/>
        </w:rPr>
        <w:t>ų</w:t>
      </w:r>
      <w:r w:rsidRPr="00735FF1">
        <w:rPr>
          <w:rFonts w:ascii="Times New Roman" w:eastAsia="Times New Roman" w:hAnsi="Times New Roman" w:cs="Times New Roman"/>
          <w:b/>
          <w:bCs/>
          <w:kern w:val="0"/>
          <w14:ligatures w14:val="none"/>
        </w:rPr>
        <w:t xml:space="preserve"> nuo </w:t>
      </w:r>
      <w:r w:rsidR="003012CE" w:rsidRPr="00735FF1">
        <w:rPr>
          <w:rFonts w:ascii="Times New Roman" w:eastAsia="Times New Roman" w:hAnsi="Times New Roman" w:cs="Times New Roman"/>
          <w:b/>
          <w:bCs/>
          <w:kern w:val="0"/>
          <w14:ligatures w14:val="none"/>
        </w:rPr>
        <w:t xml:space="preserve">Evakuatoriaus </w:t>
      </w:r>
      <w:r w:rsidRPr="00735FF1">
        <w:rPr>
          <w:rFonts w:ascii="Times New Roman" w:eastAsia="Times New Roman" w:hAnsi="Times New Roman" w:cs="Times New Roman"/>
          <w:b/>
          <w:bCs/>
          <w:kern w:val="0"/>
          <w14:ligatures w14:val="none"/>
        </w:rPr>
        <w:t xml:space="preserve">pristatyto perdavimo priėmimo akto pasirašymo dienos, šios dienos neskaičiuojant. </w:t>
      </w:r>
    </w:p>
    <w:p w14:paraId="3068BFA9" w14:textId="7D003178" w:rsidR="005B2932"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7.3. </w:t>
      </w:r>
      <w:r w:rsidR="005B2932" w:rsidRPr="00735FF1">
        <w:rPr>
          <w:rFonts w:ascii="Times New Roman" w:eastAsia="Times New Roman" w:hAnsi="Times New Roman" w:cs="Times New Roman"/>
          <w:kern w:val="0"/>
          <w14:ligatures w14:val="none"/>
        </w:rPr>
        <w:t xml:space="preserve">Sutartis gali būti automatiškai pratęsta 1 (vieną) kartą, Evakuatoriaus nuomos laikotarpį pratęsiant ne ilgesniam nei 1 (vienam) mėnesių laikotarpiui, jei pasibaigus 10 (dešimt) mėnesių Evakuatoriaus nuomos laikotarpiui Nuomininko Nuomotojui pagal Sutartį už Evakuatoriaus nuomą mokėtina suma be PVM nebus siekusi numatomos Sutarties vertės be PVM, nurodytos Sutarties 2 skyriuje. Nė vienai iš Šalių nepranešus kitai Šaliai apie Sutarties nutraukimą ne vėliau kaip likus 1 mėn. iki </w:t>
      </w:r>
      <w:r w:rsidR="00DC3E80" w:rsidRPr="00735FF1">
        <w:rPr>
          <w:rFonts w:ascii="Times New Roman" w:eastAsia="Times New Roman" w:hAnsi="Times New Roman" w:cs="Times New Roman"/>
          <w:kern w:val="0"/>
          <w14:ligatures w14:val="none"/>
        </w:rPr>
        <w:t xml:space="preserve">Evakuatoriaus </w:t>
      </w:r>
      <w:r w:rsidR="005B2932" w:rsidRPr="00735FF1">
        <w:rPr>
          <w:rFonts w:ascii="Times New Roman" w:eastAsia="Times New Roman" w:hAnsi="Times New Roman" w:cs="Times New Roman"/>
          <w:kern w:val="0"/>
          <w14:ligatures w14:val="none"/>
        </w:rPr>
        <w:t xml:space="preserve">nuomos laikotarpio galiojimo pabaigos, </w:t>
      </w:r>
      <w:r w:rsidR="00F01F2F" w:rsidRPr="00735FF1">
        <w:rPr>
          <w:rFonts w:ascii="Times New Roman" w:eastAsia="Times New Roman" w:hAnsi="Times New Roman" w:cs="Times New Roman"/>
          <w:kern w:val="0"/>
          <w14:ligatures w14:val="none"/>
        </w:rPr>
        <w:t>Evakuatoriaus</w:t>
      </w:r>
      <w:r w:rsidR="005B2932" w:rsidRPr="00735FF1">
        <w:rPr>
          <w:rFonts w:ascii="Times New Roman" w:eastAsia="Times New Roman" w:hAnsi="Times New Roman" w:cs="Times New Roman"/>
          <w:kern w:val="0"/>
          <w14:ligatures w14:val="none"/>
        </w:rPr>
        <w:t xml:space="preserve"> nuomos laikotarpis laikomas pratęstu dar </w:t>
      </w:r>
      <w:r w:rsidR="00DC3E80" w:rsidRPr="00735FF1">
        <w:rPr>
          <w:rFonts w:ascii="Times New Roman" w:eastAsia="Times New Roman" w:hAnsi="Times New Roman" w:cs="Times New Roman"/>
          <w:kern w:val="0"/>
          <w14:ligatures w14:val="none"/>
        </w:rPr>
        <w:t>1 (vienam)</w:t>
      </w:r>
      <w:r w:rsidR="005B2932" w:rsidRPr="00735FF1">
        <w:rPr>
          <w:rFonts w:ascii="Times New Roman" w:eastAsia="Times New Roman" w:hAnsi="Times New Roman" w:cs="Times New Roman"/>
          <w:kern w:val="0"/>
          <w14:ligatures w14:val="none"/>
        </w:rPr>
        <w:t xml:space="preserve"> mėnesių laikotarpiui nesudarant Šalims atskiro susitarimo dėl </w:t>
      </w:r>
      <w:r w:rsidR="00DC3E80" w:rsidRPr="00735FF1">
        <w:rPr>
          <w:rFonts w:ascii="Times New Roman" w:eastAsia="Times New Roman" w:hAnsi="Times New Roman" w:cs="Times New Roman"/>
          <w:kern w:val="0"/>
          <w14:ligatures w14:val="none"/>
        </w:rPr>
        <w:t>Evakuatoriaus</w:t>
      </w:r>
      <w:r w:rsidR="005B2932" w:rsidRPr="00735FF1">
        <w:rPr>
          <w:rFonts w:ascii="Times New Roman" w:eastAsia="Times New Roman" w:hAnsi="Times New Roman" w:cs="Times New Roman"/>
          <w:kern w:val="0"/>
          <w14:ligatures w14:val="none"/>
        </w:rPr>
        <w:t xml:space="preserve"> nuomos laikotarpio pratęsimo (atitinkamai Sutarties galiojimo terminas irgi yra pratęsiamas). Bendras </w:t>
      </w:r>
      <w:r w:rsidR="00DC3E80" w:rsidRPr="00735FF1">
        <w:rPr>
          <w:rFonts w:ascii="Times New Roman" w:eastAsia="Times New Roman" w:hAnsi="Times New Roman" w:cs="Times New Roman"/>
          <w:kern w:val="0"/>
          <w14:ligatures w14:val="none"/>
        </w:rPr>
        <w:t>Evakuatoriaus</w:t>
      </w:r>
      <w:r w:rsidR="005B2932" w:rsidRPr="00735FF1">
        <w:rPr>
          <w:rFonts w:ascii="Times New Roman" w:eastAsia="Times New Roman" w:hAnsi="Times New Roman" w:cs="Times New Roman"/>
          <w:kern w:val="0"/>
          <w14:ligatures w14:val="none"/>
        </w:rPr>
        <w:t xml:space="preserve"> nuomos laikotarpis, įvertinant </w:t>
      </w:r>
      <w:r w:rsidR="00DC3E80" w:rsidRPr="00735FF1">
        <w:rPr>
          <w:rFonts w:ascii="Times New Roman" w:eastAsia="Times New Roman" w:hAnsi="Times New Roman" w:cs="Times New Roman"/>
          <w:kern w:val="0"/>
          <w14:ligatures w14:val="none"/>
        </w:rPr>
        <w:t>10 (dešimt)</w:t>
      </w:r>
      <w:r w:rsidR="005B2932" w:rsidRPr="00735FF1">
        <w:rPr>
          <w:rFonts w:ascii="Times New Roman" w:eastAsia="Times New Roman" w:hAnsi="Times New Roman" w:cs="Times New Roman"/>
          <w:kern w:val="0"/>
          <w14:ligatures w14:val="none"/>
        </w:rPr>
        <w:t xml:space="preserve"> mėnesių </w:t>
      </w:r>
      <w:r w:rsidR="00DC3E80" w:rsidRPr="00735FF1">
        <w:rPr>
          <w:rFonts w:ascii="Times New Roman" w:eastAsia="Times New Roman" w:hAnsi="Times New Roman" w:cs="Times New Roman"/>
          <w:kern w:val="0"/>
          <w14:ligatures w14:val="none"/>
        </w:rPr>
        <w:t>Evakuatoriaus</w:t>
      </w:r>
      <w:r w:rsidR="005B2932" w:rsidRPr="00735FF1">
        <w:rPr>
          <w:rFonts w:ascii="Times New Roman" w:eastAsia="Times New Roman" w:hAnsi="Times New Roman" w:cs="Times New Roman"/>
          <w:kern w:val="0"/>
          <w14:ligatures w14:val="none"/>
        </w:rPr>
        <w:t xml:space="preserve"> nuomos laikotarpį, jo pratęsimą </w:t>
      </w:r>
      <w:r w:rsidR="00DC3E80" w:rsidRPr="00735FF1">
        <w:rPr>
          <w:rFonts w:ascii="Times New Roman" w:eastAsia="Times New Roman" w:hAnsi="Times New Roman" w:cs="Times New Roman"/>
          <w:kern w:val="0"/>
          <w14:ligatures w14:val="none"/>
        </w:rPr>
        <w:t>1 (vieno)</w:t>
      </w:r>
      <w:r w:rsidR="005B2932" w:rsidRPr="00735FF1">
        <w:rPr>
          <w:rFonts w:ascii="Times New Roman" w:eastAsia="Times New Roman" w:hAnsi="Times New Roman" w:cs="Times New Roman"/>
          <w:kern w:val="0"/>
          <w14:ligatures w14:val="none"/>
        </w:rPr>
        <w:t xml:space="preserve"> mėnesi</w:t>
      </w:r>
      <w:r w:rsidR="00DC3E80" w:rsidRPr="00735FF1">
        <w:rPr>
          <w:rFonts w:ascii="Times New Roman" w:eastAsia="Times New Roman" w:hAnsi="Times New Roman" w:cs="Times New Roman"/>
          <w:kern w:val="0"/>
          <w14:ligatures w14:val="none"/>
        </w:rPr>
        <w:t>o</w:t>
      </w:r>
      <w:r w:rsidR="005B2932" w:rsidRPr="00735FF1">
        <w:rPr>
          <w:rFonts w:ascii="Times New Roman" w:eastAsia="Times New Roman" w:hAnsi="Times New Roman" w:cs="Times New Roman"/>
          <w:kern w:val="0"/>
          <w14:ligatures w14:val="none"/>
        </w:rPr>
        <w:t xml:space="preserve"> laikotarpiui ir </w:t>
      </w:r>
      <w:r w:rsidR="00BC7317" w:rsidRPr="00735FF1">
        <w:rPr>
          <w:rFonts w:ascii="Times New Roman" w:eastAsia="Times New Roman" w:hAnsi="Times New Roman" w:cs="Times New Roman"/>
          <w:kern w:val="0"/>
          <w14:ligatures w14:val="none"/>
        </w:rPr>
        <w:t>galutinį apmokėjimą 60 k. d.</w:t>
      </w:r>
      <w:r w:rsidR="005B2932" w:rsidRPr="00735FF1">
        <w:rPr>
          <w:rFonts w:ascii="Times New Roman" w:eastAsia="Times New Roman" w:hAnsi="Times New Roman" w:cs="Times New Roman"/>
          <w:kern w:val="0"/>
          <w14:ligatures w14:val="none"/>
        </w:rPr>
        <w:t xml:space="preserve">, negali būti ilgesnis nei </w:t>
      </w:r>
      <w:r w:rsidR="00BC7317" w:rsidRPr="00735FF1">
        <w:rPr>
          <w:rFonts w:ascii="Times New Roman" w:eastAsia="Times New Roman" w:hAnsi="Times New Roman" w:cs="Times New Roman"/>
          <w:kern w:val="0"/>
          <w14:ligatures w14:val="none"/>
        </w:rPr>
        <w:t xml:space="preserve">13 </w:t>
      </w:r>
      <w:r w:rsidR="005B2932" w:rsidRPr="00735FF1">
        <w:rPr>
          <w:rFonts w:ascii="Times New Roman" w:eastAsia="Times New Roman" w:hAnsi="Times New Roman" w:cs="Times New Roman"/>
          <w:kern w:val="0"/>
          <w14:ligatures w14:val="none"/>
        </w:rPr>
        <w:t>(</w:t>
      </w:r>
      <w:r w:rsidR="00BC7317" w:rsidRPr="00735FF1">
        <w:rPr>
          <w:rFonts w:ascii="Times New Roman" w:eastAsia="Times New Roman" w:hAnsi="Times New Roman" w:cs="Times New Roman"/>
          <w:kern w:val="0"/>
          <w14:ligatures w14:val="none"/>
        </w:rPr>
        <w:t>trylika</w:t>
      </w:r>
      <w:r w:rsidR="005B2932" w:rsidRPr="00735FF1">
        <w:rPr>
          <w:rFonts w:ascii="Times New Roman" w:eastAsia="Times New Roman" w:hAnsi="Times New Roman" w:cs="Times New Roman"/>
          <w:kern w:val="0"/>
          <w14:ligatures w14:val="none"/>
        </w:rPr>
        <w:t>) mėnesi</w:t>
      </w:r>
      <w:r w:rsidR="00BC7317" w:rsidRPr="00735FF1">
        <w:rPr>
          <w:rFonts w:ascii="Times New Roman" w:eastAsia="Times New Roman" w:hAnsi="Times New Roman" w:cs="Times New Roman"/>
          <w:kern w:val="0"/>
          <w14:ligatures w14:val="none"/>
        </w:rPr>
        <w:t>ų</w:t>
      </w:r>
      <w:r w:rsidR="005B2932" w:rsidRPr="00735FF1">
        <w:rPr>
          <w:rFonts w:ascii="Times New Roman" w:eastAsia="Times New Roman" w:hAnsi="Times New Roman" w:cs="Times New Roman"/>
          <w:kern w:val="0"/>
          <w14:ligatures w14:val="none"/>
        </w:rPr>
        <w:t>.</w:t>
      </w:r>
    </w:p>
    <w:p w14:paraId="23315F05"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7.4. Sutartis baigiasi atsiradus bent vienai aplinkybei:</w:t>
      </w:r>
    </w:p>
    <w:p w14:paraId="38170EB8" w14:textId="3663730B"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7.4.1. pasibaigus </w:t>
      </w:r>
      <w:r w:rsidR="0075223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laikotarpiui;</w:t>
      </w:r>
    </w:p>
    <w:p w14:paraId="679C82C1" w14:textId="22A2A222"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7.4.2. kai </w:t>
      </w:r>
      <w:r w:rsidR="0075223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nuomos laikotarpiu Nuomininko Nuomotojui pagal Sutartį už </w:t>
      </w:r>
      <w:r w:rsidR="0075223C"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nuomą mokėtina suma be PVM pasiekia </w:t>
      </w:r>
      <w:r w:rsidR="0086352B" w:rsidRPr="00735FF1">
        <w:rPr>
          <w:rFonts w:ascii="Times New Roman" w:eastAsia="Times New Roman" w:hAnsi="Times New Roman" w:cs="Times New Roman"/>
          <w:kern w:val="0"/>
          <w14:ligatures w14:val="none"/>
        </w:rPr>
        <w:t>lėšų sumą, kurią Nuomininkas skyrė, t. y.  maksimalią</w:t>
      </w:r>
      <w:r w:rsidRPr="00735FF1">
        <w:rPr>
          <w:rFonts w:ascii="Times New Roman" w:eastAsia="Times New Roman" w:hAnsi="Times New Roman" w:cs="Times New Roman"/>
          <w:kern w:val="0"/>
          <w14:ligatures w14:val="none"/>
        </w:rPr>
        <w:t xml:space="preserve"> Sutarties vertę be PVM, nurodytą Sutarties 2 skyriuje;</w:t>
      </w:r>
    </w:p>
    <w:p w14:paraId="7A51251D"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7.4.3. kai Šalys sutaria Sutartį nutraukti arba Sutartis nutraukiama įstatymų ar Sutartyje nustatytais atvejais,</w:t>
      </w:r>
    </w:p>
    <w:p w14:paraId="1609C52B"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ir kai Šalys bet kuriuo atveju tinkamai įvykdo visas iš Sutarties kylančias prievoles.</w:t>
      </w:r>
    </w:p>
    <w:p w14:paraId="0FDDD160"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7.5. Sutarčiai pasibaigus, lieka galioti Sutarties nuostatos, susijusios su atsakomybe bei atsiskaitymais tarp Šalių pagal šią Sutartį, taip pat visos kitos šios Sutarties nuostatos, kurios, kaip aiškiai nurodyta, išlieka galioti po Sutarties pasibaigimo arba turi išlikti galioti, kad būtų tinkamai įvykdyta ši Sutartis.</w:t>
      </w:r>
    </w:p>
    <w:p w14:paraId="4BB5FFAE" w14:textId="77777777" w:rsidR="003313A0" w:rsidRPr="00735FF1" w:rsidRDefault="003313A0" w:rsidP="003313A0">
      <w:pPr>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8. Sutarties pakeitimai</w:t>
      </w:r>
    </w:p>
    <w:p w14:paraId="201E8BB5" w14:textId="77777777" w:rsidR="003313A0" w:rsidRPr="00735FF1" w:rsidRDefault="003313A0" w:rsidP="003313A0">
      <w:pPr>
        <w:suppressLineNumbers/>
        <w:tabs>
          <w:tab w:val="left" w:pos="0"/>
          <w:tab w:val="left" w:pos="851"/>
        </w:tabs>
        <w:suppressAutoHyphen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8.1. </w:t>
      </w:r>
      <w:r w:rsidRPr="00735FF1">
        <w:rPr>
          <w:rFonts w:ascii="Times New Roman" w:eastAsia="Times New Roman" w:hAnsi="Times New Roman" w:cs="Times New Roman"/>
          <w:kern w:val="0"/>
          <w:lang w:eastAsia="ar-SA"/>
          <w14:ligatures w14:val="none"/>
        </w:rPr>
        <w:t xml:space="preserve">Sutarties keitimai galimi </w:t>
      </w:r>
      <w:r w:rsidRPr="00735FF1">
        <w:rPr>
          <w:rFonts w:ascii="Times New Roman" w:eastAsia="Times New Roman" w:hAnsi="Times New Roman" w:cs="Times New Roman"/>
          <w:kern w:val="0"/>
          <w14:ligatures w14:val="none"/>
        </w:rPr>
        <w:t>šioje Sutartyje nustatytais atvejais ir Lietuvos Respublikos pirkimų, atliekamų vandentvarkos, energetikos, transporto ar pašto paslaugų srities perkančiųjų subjektų, įstatymo (toliau- Įstatymas) 97 straipsnyje numatytais atvejais ir nustatyta tvarka.</w:t>
      </w:r>
    </w:p>
    <w:p w14:paraId="4EE25BE5" w14:textId="78FE95C7" w:rsidR="003313A0" w:rsidRPr="00735FF1" w:rsidRDefault="003313A0" w:rsidP="003313A0">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14:ligatures w14:val="none"/>
        </w:rPr>
        <w:t xml:space="preserve">8.2.Sutarties galiojimo laikotarpiu šalis, inicijuojanti Sutarties sąlygų pakeitimą, pateikia kitai Šaliai rašytinį prašymą keisti Sutarties sąlygas ir dokumentų, pagrindžiančių prašyme nurodytas aplinkybes, argumentus ir paaiškinimus. Į pateiktą prašymą pakeisti atitinkamą Sutarties sąlygą kita šalis motyvuotai atsako per </w:t>
      </w:r>
      <w:r w:rsidR="00724EB4" w:rsidRPr="00735FF1">
        <w:rPr>
          <w:rFonts w:ascii="Times New Roman" w:eastAsia="Times New Roman" w:hAnsi="Times New Roman" w:cs="Times New Roman"/>
          <w:kern w:val="0"/>
          <w14:ligatures w14:val="none"/>
        </w:rPr>
        <w:t>5</w:t>
      </w:r>
      <w:r w:rsidRPr="00735FF1">
        <w:rPr>
          <w:rFonts w:ascii="Times New Roman" w:eastAsia="Times New Roman" w:hAnsi="Times New Roman" w:cs="Times New Roman"/>
          <w:kern w:val="0"/>
          <w14:ligatures w14:val="none"/>
        </w:rPr>
        <w:t xml:space="preserve"> darbo dien</w:t>
      </w:r>
      <w:r w:rsidR="00724EB4" w:rsidRPr="00735FF1">
        <w:rPr>
          <w:rFonts w:ascii="Times New Roman" w:eastAsia="Times New Roman" w:hAnsi="Times New Roman" w:cs="Times New Roman"/>
          <w:kern w:val="0"/>
          <w14:ligatures w14:val="none"/>
        </w:rPr>
        <w:t>as</w:t>
      </w:r>
      <w:r w:rsidRPr="00735FF1">
        <w:rPr>
          <w:rFonts w:ascii="Times New Roman" w:eastAsia="Times New Roman" w:hAnsi="Times New Roman" w:cs="Times New Roman"/>
          <w:kern w:val="0"/>
          <w14:ligatures w14:val="none"/>
        </w:rPr>
        <w:t>. Šalims tarpusavyje susitarus dėl Sutarties sąlygų keitimo, šie keitimai įforminami susitarimu, kuris yra neatskiriama Sutarties dalis. Šalims nesutarus dėl Sutarties sąlygų keitimo, laikoma, kad Sutarties sąlygos nėra pakeistos.</w:t>
      </w:r>
    </w:p>
    <w:p w14:paraId="5CEC426C" w14:textId="77777777" w:rsidR="003313A0" w:rsidRPr="00735FF1" w:rsidRDefault="003313A0" w:rsidP="003313A0">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14:ligatures w14:val="none"/>
        </w:rPr>
        <w:t>8.3.Sutarties sąlygų keitimu nėra laikomi techninio pobūdžio pakeitimai (pavyzdžiui: Šalių klaidos, pavadinimai, sąskaitų numeriai, kiti rekvizitai ir pan.). 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p w14:paraId="4430E21D" w14:textId="77777777" w:rsidR="003313A0" w:rsidRPr="00735FF1" w:rsidRDefault="003313A0" w:rsidP="003313A0">
      <w:pPr>
        <w:widowControl w:val="0"/>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9. Sutarties pažeidimas</w:t>
      </w:r>
    </w:p>
    <w:p w14:paraId="225F55E4"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9.1. Jei kuri nors Sutarties Šalis nevykdo arba netinkamai vykdo kokius nors savo įsipareigojimus pagal Sutartį, ji pažeidžia Sutartį.</w:t>
      </w:r>
    </w:p>
    <w:p w14:paraId="3E6EE01F"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9.2. Vienai Sutarties Šaliai pažeidus Sutartį, nukentėjusioji Šalis turi teisę:</w:t>
      </w:r>
    </w:p>
    <w:p w14:paraId="3E98EC5D"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9.2.1. reikalauti kitos Šalies vykdyti sutartinius įsipareigojimus;</w:t>
      </w:r>
    </w:p>
    <w:p w14:paraId="0BB0833B"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9.2.2. reikalauti atlyginti nuostolius, atsiradusius dėl Sutarties nevykdymo ar netinkamo vykdymo;</w:t>
      </w:r>
    </w:p>
    <w:p w14:paraId="0DA720F0"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9.2.3. nutraukti Sutartį;</w:t>
      </w:r>
    </w:p>
    <w:p w14:paraId="5FA75AFF"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9.2.4. taikyti kitus Lietuvos Respublikos teisės aktų nustatytus teisių gynimo būdus.</w:t>
      </w:r>
    </w:p>
    <w:p w14:paraId="325AD13D"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b/>
          <w:bCs/>
          <w:kern w:val="0"/>
          <w14:ligatures w14:val="none"/>
        </w:rPr>
        <w:t>9.3. Esminiai Nuomotojui taikomi Sutarties pažeidimai:</w:t>
      </w:r>
    </w:p>
    <w:p w14:paraId="6119DA83" w14:textId="2A4FE54A"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9.3.1. Nuomotojas </w:t>
      </w:r>
      <w:r w:rsidR="00532F63"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 xml:space="preserve"> vėluoja pristatyti ilgiau nei </w:t>
      </w:r>
      <w:r w:rsidR="00532F63" w:rsidRPr="00735FF1">
        <w:rPr>
          <w:rFonts w:ascii="Times New Roman" w:eastAsia="Times New Roman" w:hAnsi="Times New Roman" w:cs="Times New Roman"/>
          <w:kern w:val="0"/>
          <w14:ligatures w14:val="none"/>
        </w:rPr>
        <w:t>20</w:t>
      </w:r>
      <w:r w:rsidRPr="00735FF1">
        <w:rPr>
          <w:rFonts w:ascii="Times New Roman" w:eastAsia="Times New Roman" w:hAnsi="Times New Roman" w:cs="Times New Roman"/>
          <w:kern w:val="0"/>
          <w14:ligatures w14:val="none"/>
        </w:rPr>
        <w:t xml:space="preserve"> (</w:t>
      </w:r>
      <w:r w:rsidR="00532F63" w:rsidRPr="00735FF1">
        <w:rPr>
          <w:rFonts w:ascii="Times New Roman" w:eastAsia="Times New Roman" w:hAnsi="Times New Roman" w:cs="Times New Roman"/>
          <w:kern w:val="0"/>
          <w14:ligatures w14:val="none"/>
        </w:rPr>
        <w:t>dvi</w:t>
      </w:r>
      <w:r w:rsidRPr="00735FF1">
        <w:rPr>
          <w:rFonts w:ascii="Times New Roman" w:eastAsia="Times New Roman" w:hAnsi="Times New Roman" w:cs="Times New Roman"/>
          <w:kern w:val="0"/>
          <w14:ligatures w14:val="none"/>
        </w:rPr>
        <w:t>dešimt) kalendorinių dienų po Sutarties 3.3 punkte nurodyto termino pabaigos;</w:t>
      </w:r>
    </w:p>
    <w:p w14:paraId="368CB0C3" w14:textId="76AF3C91" w:rsidR="1E8A61B0" w:rsidRPr="00735FF1" w:rsidRDefault="1E8A61B0" w:rsidP="1A47C757">
      <w:pPr>
        <w:widowControl w:val="0"/>
        <w:tabs>
          <w:tab w:val="left" w:pos="720"/>
          <w:tab w:val="left" w:pos="8010"/>
        </w:tabs>
        <w:spacing w:after="0" w:line="240" w:lineRule="auto"/>
        <w:jc w:val="both"/>
        <w:rPr>
          <w:rFonts w:ascii="Times New Roman" w:eastAsia="Times New Roman" w:hAnsi="Times New Roman" w:cs="Times New Roman"/>
        </w:rPr>
      </w:pPr>
      <w:r w:rsidRPr="00735FF1">
        <w:rPr>
          <w:rFonts w:ascii="Times New Roman" w:eastAsia="Times New Roman" w:hAnsi="Times New Roman" w:cs="Times New Roman"/>
        </w:rPr>
        <w:t>9.3.2.</w:t>
      </w:r>
      <w:r w:rsidR="12FFC063" w:rsidRPr="00735FF1">
        <w:rPr>
          <w:rFonts w:ascii="Times New Roman" w:eastAsia="Times New Roman" w:hAnsi="Times New Roman" w:cs="Times New Roman"/>
        </w:rPr>
        <w:t xml:space="preserve"> Nuomuotojas </w:t>
      </w:r>
      <w:r w:rsidR="24FDF070" w:rsidRPr="00735FF1">
        <w:rPr>
          <w:rFonts w:ascii="Times New Roman" w:eastAsia="Times New Roman" w:hAnsi="Times New Roman" w:cs="Times New Roman"/>
        </w:rPr>
        <w:t xml:space="preserve">2 kartus </w:t>
      </w:r>
      <w:r w:rsidR="12FFC063" w:rsidRPr="00735FF1">
        <w:rPr>
          <w:rFonts w:ascii="Times New Roman" w:eastAsia="Times New Roman" w:hAnsi="Times New Roman" w:cs="Times New Roman"/>
        </w:rPr>
        <w:t xml:space="preserve">neištaiso </w:t>
      </w:r>
      <w:r w:rsidR="542CC695" w:rsidRPr="00735FF1">
        <w:rPr>
          <w:rFonts w:ascii="Times New Roman" w:eastAsia="Times New Roman" w:hAnsi="Times New Roman" w:cs="Times New Roman"/>
        </w:rPr>
        <w:t>trūkum</w:t>
      </w:r>
      <w:r w:rsidR="3CC3D0B6" w:rsidRPr="00735FF1">
        <w:rPr>
          <w:rFonts w:ascii="Times New Roman" w:eastAsia="Times New Roman" w:hAnsi="Times New Roman" w:cs="Times New Roman"/>
        </w:rPr>
        <w:t>ų nustatytais terminais</w:t>
      </w:r>
      <w:r w:rsidR="00E90DE8">
        <w:rPr>
          <w:rFonts w:ascii="Times New Roman" w:eastAsia="Times New Roman" w:hAnsi="Times New Roman" w:cs="Times New Roman"/>
        </w:rPr>
        <w:t>;</w:t>
      </w:r>
    </w:p>
    <w:p w14:paraId="462A0FEE" w14:textId="0F1AF771"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9.3.</w:t>
      </w:r>
      <w:r w:rsidR="3C23D32E"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Nuomotojas nesilaiko kitų, Sutartyje nurodytų, reikalavimų, nors apie tai buvo oficialiai įspėtas ir jam buvo duotas terminas ištaisyti Sutarties vykdymo trūkumus, dėl kurių negalimas tolimesnis Šalių pagal Sutartį prisiimtų įsipareigojimų vykdymas.</w:t>
      </w:r>
    </w:p>
    <w:p w14:paraId="56B1E5FE" w14:textId="77777777"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b/>
          <w:bCs/>
          <w:kern w:val="0"/>
          <w14:ligatures w14:val="none"/>
        </w:rPr>
      </w:pPr>
      <w:r w:rsidRPr="00735FF1">
        <w:rPr>
          <w:rFonts w:ascii="Times New Roman" w:eastAsia="Times New Roman" w:hAnsi="Times New Roman" w:cs="Times New Roman"/>
          <w:kern w:val="0"/>
          <w14:ligatures w14:val="none"/>
        </w:rPr>
        <w:t xml:space="preserve">9.4. </w:t>
      </w:r>
      <w:r w:rsidRPr="00735FF1">
        <w:rPr>
          <w:rFonts w:ascii="Times New Roman" w:eastAsia="Times New Roman" w:hAnsi="Times New Roman" w:cs="Times New Roman"/>
          <w:b/>
          <w:bCs/>
          <w:kern w:val="0"/>
          <w14:ligatures w14:val="none"/>
        </w:rPr>
        <w:t>Esminiai Nuomininkui taikomi Sutarties pažeidimai:</w:t>
      </w:r>
    </w:p>
    <w:p w14:paraId="01D11486" w14:textId="39FCD42F"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9.4.1. Nuomininkas, pagal Nuomotojo pateiktą PVM sąskaitą faktūrą ir šios Sutarties nuostatas, vėluoja atsiskaityti daugiau nei </w:t>
      </w:r>
      <w:r w:rsidR="00D54BAF" w:rsidRPr="00735FF1">
        <w:rPr>
          <w:rFonts w:ascii="Times New Roman" w:eastAsia="Times New Roman" w:hAnsi="Times New Roman" w:cs="Times New Roman"/>
          <w:kern w:val="0"/>
          <w14:ligatures w14:val="none"/>
        </w:rPr>
        <w:t>6</w:t>
      </w:r>
      <w:r w:rsidRPr="00735FF1">
        <w:rPr>
          <w:rFonts w:ascii="Times New Roman" w:eastAsia="Times New Roman" w:hAnsi="Times New Roman" w:cs="Times New Roman"/>
          <w:kern w:val="0"/>
          <w14:ligatures w14:val="none"/>
        </w:rPr>
        <w:t>0 kalendorinių dienų;</w:t>
      </w:r>
    </w:p>
    <w:p w14:paraId="4D0D0496" w14:textId="77777777"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9.4.2. Nuomininkas nesilaiko kitų, Sutartyje nurodytų, reikalavimų, nors apie tai buvo oficialiai įspėtas ir jam buvo duotas terminas ištaisyti Sutarties vykdymo trūkumus, dėl kurių negalimas tolimesnis Šalių pagal Sutartį prisiimtų įsipareigojimų vykdymas.</w:t>
      </w:r>
    </w:p>
    <w:p w14:paraId="0775D945" w14:textId="77777777" w:rsidR="003313A0" w:rsidRPr="00735FF1" w:rsidRDefault="003313A0" w:rsidP="003313A0">
      <w:pPr>
        <w:widowControl w:val="0"/>
        <w:tabs>
          <w:tab w:val="left" w:pos="72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9.5. Sutarties nuostatų nesilaikymas neatleidžia Šalių nuo tinkamo ir savalaikio Sutarties sąlygų vykdymo.</w:t>
      </w:r>
    </w:p>
    <w:p w14:paraId="4F1CF053" w14:textId="77777777" w:rsidR="003313A0" w:rsidRPr="00735FF1" w:rsidRDefault="003313A0" w:rsidP="003313A0">
      <w:pPr>
        <w:widowControl w:val="0"/>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10. Sutarties nutraukimas</w:t>
      </w:r>
    </w:p>
    <w:p w14:paraId="243C8C33" w14:textId="6B349294"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color w:val="000000"/>
          <w:kern w:val="0"/>
          <w:bdr w:val="none" w:sz="0" w:space="0" w:color="auto" w:frame="1"/>
          <w14:ligatures w14:val="none"/>
        </w:rPr>
      </w:pPr>
      <w:r w:rsidRPr="00735FF1">
        <w:rPr>
          <w:rFonts w:ascii="Times New Roman" w:eastAsia="Times New Roman" w:hAnsi="Times New Roman" w:cs="Times New Roman"/>
          <w:kern w:val="0"/>
          <w14:ligatures w14:val="none"/>
        </w:rPr>
        <w:t xml:space="preserve">10.1. </w:t>
      </w:r>
      <w:r w:rsidRPr="00735FF1">
        <w:rPr>
          <w:rFonts w:ascii="Times New Roman" w:eastAsia="Times New Roman" w:hAnsi="Times New Roman" w:cs="Times New Roman"/>
          <w:color w:val="000000"/>
          <w:kern w:val="0"/>
          <w:bdr w:val="none" w:sz="0" w:space="0" w:color="auto" w:frame="1"/>
          <w14:ligatures w14:val="none"/>
        </w:rPr>
        <w:t xml:space="preserve">Nuomotojas turi teisę bet kuriuo metu vienašališkai, nesant Nuomininko kaltės, nesikreipdamas į teismą, nutraukti šią Sutartį prieš </w:t>
      </w:r>
      <w:r w:rsidR="0056159D" w:rsidRPr="00735FF1">
        <w:rPr>
          <w:rFonts w:ascii="Times New Roman" w:eastAsia="Times New Roman" w:hAnsi="Times New Roman" w:cs="Times New Roman"/>
          <w:color w:val="000000"/>
          <w:kern w:val="0"/>
          <w:bdr w:val="none" w:sz="0" w:space="0" w:color="auto" w:frame="1"/>
          <w14:ligatures w14:val="none"/>
        </w:rPr>
        <w:t>6</w:t>
      </w:r>
      <w:r w:rsidR="00BC3A38" w:rsidRPr="00735FF1">
        <w:rPr>
          <w:rFonts w:ascii="Times New Roman" w:eastAsia="Times New Roman" w:hAnsi="Times New Roman" w:cs="Times New Roman"/>
          <w:color w:val="000000"/>
          <w:kern w:val="0"/>
          <w:bdr w:val="none" w:sz="0" w:space="0" w:color="auto" w:frame="1"/>
          <w14:ligatures w14:val="none"/>
        </w:rPr>
        <w:t>0</w:t>
      </w:r>
      <w:r w:rsidRPr="00735FF1">
        <w:rPr>
          <w:rFonts w:ascii="Times New Roman" w:eastAsia="Times New Roman" w:hAnsi="Times New Roman" w:cs="Times New Roman"/>
          <w:color w:val="000000"/>
          <w:kern w:val="0"/>
          <w:bdr w:val="none" w:sz="0" w:space="0" w:color="auto" w:frame="1"/>
          <w14:ligatures w14:val="none"/>
        </w:rPr>
        <w:t xml:space="preserve"> (</w:t>
      </w:r>
      <w:r w:rsidR="0056159D" w:rsidRPr="00735FF1">
        <w:rPr>
          <w:rFonts w:ascii="Times New Roman" w:eastAsia="Times New Roman" w:hAnsi="Times New Roman" w:cs="Times New Roman"/>
          <w:color w:val="000000"/>
          <w:kern w:val="0"/>
          <w:bdr w:val="none" w:sz="0" w:space="0" w:color="auto" w:frame="1"/>
          <w14:ligatures w14:val="none"/>
        </w:rPr>
        <w:t>šešias</w:t>
      </w:r>
      <w:r w:rsidRPr="00735FF1">
        <w:rPr>
          <w:rFonts w:ascii="Times New Roman" w:eastAsia="Times New Roman" w:hAnsi="Times New Roman" w:cs="Times New Roman"/>
          <w:color w:val="000000"/>
          <w:kern w:val="0"/>
          <w:bdr w:val="none" w:sz="0" w:space="0" w:color="auto" w:frame="1"/>
          <w14:ligatures w14:val="none"/>
        </w:rPr>
        <w:t>dešimt) kalendorinių dienų raštu apie tai pranešęs Nuomininkui. Nuomininko dėl to patiriami nuostoliai (tiesioginiai ir (ar) netiesioginiai) nėra atlyginami.</w:t>
      </w:r>
    </w:p>
    <w:p w14:paraId="41DB5785" w14:textId="20380869"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color w:val="000000"/>
          <w:kern w:val="0"/>
          <w:bdr w:val="none" w:sz="0" w:space="0" w:color="auto" w:frame="1"/>
          <w14:ligatures w14:val="none"/>
        </w:rPr>
        <w:t xml:space="preserve">10.2. </w:t>
      </w:r>
      <w:r w:rsidRPr="00735FF1">
        <w:rPr>
          <w:rFonts w:ascii="Times New Roman" w:eastAsia="Times New Roman" w:hAnsi="Times New Roman" w:cs="Times New Roman"/>
          <w:color w:val="000000"/>
          <w:kern w:val="0"/>
          <w:shd w:val="clear" w:color="auto" w:fill="FFFFFF"/>
          <w14:ligatures w14:val="none"/>
        </w:rPr>
        <w:t xml:space="preserve">Nuomininkas turi teisę bet kuriuo metu vienašališkai, nesant Nuomotojo kaltės, nesikreipdamas į teismą, nutraukti šią Sutartį prieš </w:t>
      </w:r>
      <w:r w:rsidR="0056159D" w:rsidRPr="00735FF1">
        <w:rPr>
          <w:rFonts w:ascii="Times New Roman" w:eastAsia="Times New Roman" w:hAnsi="Times New Roman" w:cs="Times New Roman"/>
          <w:color w:val="000000"/>
          <w:kern w:val="0"/>
          <w:shd w:val="clear" w:color="auto" w:fill="FFFFFF"/>
          <w14:ligatures w14:val="none"/>
        </w:rPr>
        <w:t>60</w:t>
      </w:r>
      <w:r w:rsidRPr="00735FF1">
        <w:rPr>
          <w:rFonts w:ascii="Times New Roman" w:eastAsia="Times New Roman" w:hAnsi="Times New Roman" w:cs="Times New Roman"/>
          <w:color w:val="000000"/>
          <w:kern w:val="0"/>
          <w:shd w:val="clear" w:color="auto" w:fill="FFFFFF"/>
          <w14:ligatures w14:val="none"/>
        </w:rPr>
        <w:t xml:space="preserve"> (dešimt) kalendorinių dienų raštu apie tai pranešęs Nuomotojui. Tokiu atveju Nuomotojui yra sumokama tik už tinkamai ir laiku iki Sutarties nutraukimo dienos suteiktas faktiškai Paslaugas. Nuomotojo dėl to patiriami nuostoliai (tiesioginiai ir (ar) netiesioginiai) nėra atlyginami.</w:t>
      </w:r>
    </w:p>
    <w:p w14:paraId="16B95EBD" w14:textId="77777777" w:rsidR="003313A0" w:rsidRPr="00735FF1" w:rsidRDefault="003313A0" w:rsidP="003313A0">
      <w:pPr>
        <w:widowControl w:val="0"/>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 Nuomininkas turi teisę vienašališkai nutraukti šią Sutartį prieš terminą šiais atvejais:</w:t>
      </w:r>
    </w:p>
    <w:p w14:paraId="60742ED5"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10.3.1. kai nustatyta tvarka kompetentingai institucijai pateikiamas procesinis dokumentas dėl Nuomotojo restruktūrizavimo, bankroto, pradedama jo likvidavimo procedūra, Nuomotojas sustabdo ūkinę veiklą arba įstatymuose ir kituose teisės aktuose numatyta tvarka susidaro analogiška situacija;</w:t>
      </w:r>
    </w:p>
    <w:p w14:paraId="643587BB"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10.3.2. kai keičiasi Nuomotojo organizacinė struktūra – juridinis statusas, pobūdis ar valdymo struktūra ir tai gali turėti įtakos tinkamam Sutarties įvykdymui;</w:t>
      </w:r>
    </w:p>
    <w:p w14:paraId="74A4EF6A"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10.3.3. kai Nuomotojas įsiteisėjusiu kompetentingos institucijos ar teismo sprendimu yra pripažintas kaltu dėl profesinio pažeidimo;</w:t>
      </w:r>
    </w:p>
    <w:p w14:paraId="7681B795"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10.3.4. kai Nuomotojas įsiteisėjusiu teismo sprendimu pripažintas kaltu dėl sukčiavimo, korupcijos, pinigų plovimo, dalyvavimo nusikalstamoje organizacijoje;</w:t>
      </w:r>
    </w:p>
    <w:p w14:paraId="696CB58E"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10.3.5. kai Nuomotojas sudaro subtiekimo sutartį be Nuomininko sutikimo;</w:t>
      </w:r>
    </w:p>
    <w:p w14:paraId="0A7DEE1E"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10.3.6. kai Nuomotojas Sutarties nevykdo, vykdo ją netinkamai, darydamas Sutarties 9.3 punkte nurodytus esminius Sutarties pažeidimus;</w:t>
      </w:r>
    </w:p>
    <w:p w14:paraId="1C24AD19"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10.3.7. dėl kitokio pobūdžio Nuomotojo neveiksnumo, trukdančio vykdyti Sutartį;</w:t>
      </w:r>
    </w:p>
    <w:p w14:paraId="46115466"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10.3.8. kitais, Lietuvos Respublikos pirkimų, atliekamų vandentvarkos, energetikos, transporto ar pašto paslaugų srities perkančiųjų subjektų, įstatymo 98 straipsnio 1 dalyje numatytais, atvejais;</w:t>
      </w:r>
    </w:p>
    <w:p w14:paraId="21DFAF5D" w14:textId="76A7506D"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10.3.9. kai Nuomininkas dėl objektyvių priežasčių netenka poreikio nuomotis </w:t>
      </w:r>
      <w:r w:rsidR="000B7D78"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w:t>
      </w:r>
    </w:p>
    <w:p w14:paraId="1D574240" w14:textId="0ADBF83B"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10.3.10. kai Nuomotojas netenka galimybės ar teisės nuomoti </w:t>
      </w:r>
      <w:r w:rsidR="000B7D78"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w:t>
      </w:r>
    </w:p>
    <w:p w14:paraId="37956552"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 Nuomotojas turi teisę vienašališkai nutraukti šią Sutartį prieš terminą šiais atvejais:</w:t>
      </w:r>
    </w:p>
    <w:p w14:paraId="795CCCFB"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10.4.1. kai nustatyta tvarka kompetentingai institucijai pateikiamas procesinis dokumentas dėl Nuomininko  restruktūrizavimo, bankroto, pradedama jo likvidavimo procedūra, Nuomininkas sustabdo ūkinę veiklą arba įstatymuose ir kituose teisės aktuose numatyta tvarka susidaro analogiška situacija;</w:t>
      </w:r>
    </w:p>
    <w:p w14:paraId="7830C359"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10.4.2. kai keičiasi Nuomininko organizacinė struktūra – juridinis statusas, pobūdis ar valdymo struktūra ir tai gali turėti įtakos tinkamam Sutarties įvykdymui;</w:t>
      </w:r>
    </w:p>
    <w:p w14:paraId="01C32B71"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10.4.3. kai Nuomininkas Sutarties nevykdo ar vykdo ją netinkamai, darydamas Sutarties 9.4 punkte nurodytus esminius Sutarties pažeidimus;</w:t>
      </w:r>
    </w:p>
    <w:p w14:paraId="37663623"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10.4.4. dėl kitokio pobūdžio Nuomininko neveiksnumo, trukdančio vykdyti Sutartį;  </w:t>
      </w:r>
    </w:p>
    <w:p w14:paraId="6737BD5F"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10.4.5. kai nustatyta tvarka kompetentingai institucijai pateikiamas procesinis dokumentas dėl Nuomotojo restruktūrizavimo, bankroto, pradedama jo likvidavimo procedūra, Nuomotojas sustabdo ūkinę veiklą arba įstatymuose ir kituose teisės aktuose numatyta tvarka susidaro analogiška situacija;</w:t>
      </w:r>
    </w:p>
    <w:p w14:paraId="6068E27E"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10.4.6. kai keičiasi Nuomotojo organizacinė struktūra – juridinis statusas, pobūdis ar valdymo struktūra ir tai gali turėti įtakos tinkamam Sutarties įvykdymui;</w:t>
      </w:r>
    </w:p>
    <w:p w14:paraId="32C5D4B7" w14:textId="25C18B02"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10.4.7. kai Nuomotojas netenka galimybės ar teisės nuomoti </w:t>
      </w:r>
      <w:r w:rsidR="00DC15B6" w:rsidRPr="00735FF1">
        <w:rPr>
          <w:rFonts w:ascii="Times New Roman" w:eastAsia="Times New Roman" w:hAnsi="Times New Roman" w:cs="Times New Roman"/>
          <w:kern w:val="0"/>
          <w14:ligatures w14:val="none"/>
        </w:rPr>
        <w:t>Evakuatorių</w:t>
      </w:r>
      <w:r w:rsidRPr="00735FF1">
        <w:rPr>
          <w:rFonts w:ascii="Times New Roman" w:eastAsia="Times New Roman" w:hAnsi="Times New Roman" w:cs="Times New Roman"/>
          <w:kern w:val="0"/>
          <w14:ligatures w14:val="none"/>
        </w:rPr>
        <w:t>.</w:t>
      </w:r>
    </w:p>
    <w:p w14:paraId="6A7E3B42"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10.5. Šalis, ketinanti vienašališkai nutraukti Sutartį esant 10.3 ar 10.4 punktuose numatytoms sąlygoms, prieš 15 (penkiolika) kalendorinių dienų raštu praneša kitai Šaliai apie savo ketinimus ir nustato netrumpesnį nei 3 (trijų) darbo dienų terminą pranešime nurodytiems trūkumams ištaisyti. Esant 10.3.1, 10.3.3, 10.3.4, 10.3.6, 10.3.9, 10.3.10, 10.4.1, 10.4.3, 10.4.5 ir 10.4.7 punktų sąlygoms trūkumų ištaisymo terminas nenustatomas. Jei kaltoji Šalis per pranešime nurodytą terminą nepašalina Sutarties pažeidimų, Sutartis laikoma nutraukta nuo įspėjimo termino pasibaigimo dienos.</w:t>
      </w:r>
    </w:p>
    <w:p w14:paraId="07B43776" w14:textId="77777777" w:rsidR="003313A0" w:rsidRPr="00735FF1" w:rsidRDefault="003313A0" w:rsidP="003313A0">
      <w:pPr>
        <w:spacing w:after="0" w:line="240" w:lineRule="auto"/>
        <w:jc w:val="both"/>
        <w:textAlignment w:val="baseline"/>
        <w:rPr>
          <w:rFonts w:ascii="Times New Roman" w:eastAsia="Times New Roman" w:hAnsi="Times New Roman" w:cs="Times New Roman"/>
          <w:bCs/>
          <w:kern w:val="0"/>
          <w:lang w:eastAsia="lt-LT"/>
          <w14:ligatures w14:val="none"/>
        </w:rPr>
      </w:pPr>
      <w:r w:rsidRPr="00735FF1">
        <w:rPr>
          <w:rFonts w:ascii="Times New Roman" w:eastAsia="Times New Roman" w:hAnsi="Times New Roman" w:cs="Times New Roman"/>
          <w:bCs/>
          <w:kern w:val="0"/>
          <w:lang w:eastAsia="lt-LT"/>
          <w14:ligatures w14:val="none"/>
        </w:rPr>
        <w:t>10.6. Sutartis gali būti nutraukta ir kitais Lietuvos Respublikos civiliniame kodekse numatytais pagrindais, įskaitant Lietuvos Respublikos civilinio kodekso 6.721 straipsnio 1 dalyje numatytu pagrindu. </w:t>
      </w:r>
    </w:p>
    <w:p w14:paraId="27C04D3C" w14:textId="77777777" w:rsidR="003313A0" w:rsidRPr="00735FF1" w:rsidRDefault="003313A0" w:rsidP="003313A0">
      <w:pPr>
        <w:spacing w:after="0" w:line="240" w:lineRule="auto"/>
        <w:jc w:val="both"/>
        <w:textAlignment w:val="baseline"/>
        <w:rPr>
          <w:rFonts w:ascii="Times New Roman" w:eastAsia="Times New Roman" w:hAnsi="Times New Roman" w:cs="Times New Roman"/>
          <w:bCs/>
          <w:kern w:val="0"/>
          <w:lang w:eastAsia="lt-LT"/>
          <w14:ligatures w14:val="none"/>
        </w:rPr>
      </w:pPr>
      <w:r w:rsidRPr="00735FF1">
        <w:rPr>
          <w:rFonts w:ascii="Times New Roman" w:eastAsia="Times New Roman" w:hAnsi="Times New Roman" w:cs="Times New Roman"/>
          <w:bCs/>
          <w:kern w:val="0"/>
          <w:lang w:eastAsia="lt-LT"/>
          <w14:ligatures w14:val="none"/>
        </w:rPr>
        <w:t>10.7. Nuomininkui vienašališkai nutraukiant Sutartį Lietuvos Respublikos civilinio kodekso 6.721 straipsnio 1 dalyje numatytu pagrindu, Nuomininkas sumoka Nuomotojui tik už tinkamai ir laiku iki Sutarties nutraukimo dienos faktiškai suteiktas Paslaugas ir atlygina kitas protingas pagrįstas išlaidas, t. y. tik tiesioginius nuostolius, kurias Nuomotojas, norėdamas įvykdyti Sutartį, padarė iki pranešimo apie Sutarties nutraukimą, kuris pateikiamas Nuomotojui prieš 5 (penkias) kalendorines dienas iki Sutarties nutraukimo, gavimo iš Nuomininko momento. Nuomotojo netiesioginiai nuostoliai neatlyginami.</w:t>
      </w:r>
    </w:p>
    <w:p w14:paraId="175FC673" w14:textId="77777777" w:rsidR="003313A0" w:rsidRPr="00735FF1" w:rsidRDefault="003313A0" w:rsidP="003313A0">
      <w:pPr>
        <w:spacing w:after="0" w:line="240" w:lineRule="auto"/>
        <w:jc w:val="both"/>
        <w:textAlignment w:val="baseline"/>
        <w:rPr>
          <w:rFonts w:ascii="Times New Roman" w:eastAsia="Times New Roman" w:hAnsi="Times New Roman" w:cs="Times New Roman"/>
          <w:bCs/>
          <w:kern w:val="0"/>
          <w:sz w:val="18"/>
          <w:szCs w:val="18"/>
          <w:lang w:eastAsia="lt-LT"/>
          <w14:ligatures w14:val="none"/>
        </w:rPr>
      </w:pPr>
      <w:r w:rsidRPr="00735FF1">
        <w:rPr>
          <w:rFonts w:ascii="Times New Roman" w:eastAsia="Times New Roman" w:hAnsi="Times New Roman" w:cs="Times New Roman"/>
          <w:bCs/>
          <w:kern w:val="0"/>
          <w:lang w:eastAsia="lt-LT"/>
          <w14:ligatures w14:val="none"/>
        </w:rPr>
        <w:t>10.8. Sutartis taip pat gali būti nutraukta abipusiu Šalių raštišku susitarimu.</w:t>
      </w:r>
    </w:p>
    <w:p w14:paraId="504CE079" w14:textId="77777777" w:rsidR="003313A0" w:rsidRPr="00735FF1" w:rsidRDefault="003313A0" w:rsidP="003313A0">
      <w:pPr>
        <w:suppressLineNumbers/>
        <w:tabs>
          <w:tab w:val="left" w:pos="851"/>
        </w:tabs>
        <w:suppressAutoHyphens/>
        <w:autoSpaceDE w:val="0"/>
        <w:autoSpaceDN w:val="0"/>
        <w:adjustRightInd w:val="0"/>
        <w:spacing w:after="0" w:line="240" w:lineRule="auto"/>
        <w:jc w:val="both"/>
        <w:outlineLvl w:val="0"/>
        <w:rPr>
          <w:rFonts w:ascii="Times New Roman" w:eastAsia="Times New Roman" w:hAnsi="Times New Roman" w:cs="Times New Roman"/>
          <w:kern w:val="0"/>
          <w:lang w:eastAsia="ar-SA"/>
          <w14:ligatures w14:val="none"/>
        </w:rPr>
      </w:pPr>
    </w:p>
    <w:p w14:paraId="218BC080" w14:textId="49E85027" w:rsidR="00931D28" w:rsidRPr="00735FF1" w:rsidRDefault="00931D28" w:rsidP="00931D28">
      <w:pPr>
        <w:widowControl w:val="0"/>
        <w:spacing w:before="200" w:after="8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11. Evakuatoriaus nuomos įkainio perskaičiavimas (pakeitimas)</w:t>
      </w:r>
    </w:p>
    <w:p w14:paraId="0964C366" w14:textId="5F91551B" w:rsidR="00931D28" w:rsidRPr="00735FF1" w:rsidRDefault="00931D28" w:rsidP="00931D28">
      <w:pPr>
        <w:suppressLineNumbers/>
        <w:tabs>
          <w:tab w:val="left" w:pos="0"/>
          <w:tab w:val="left" w:pos="851"/>
        </w:tabs>
        <w:suppressAutoHyphens/>
        <w:spacing w:after="0" w:line="240" w:lineRule="auto"/>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 xml:space="preserve">11.1. Nuomotojo pirkimo pasiūlyme pateiktas </w:t>
      </w:r>
      <w:r w:rsidR="0015200A" w:rsidRPr="00735FF1">
        <w:rPr>
          <w:rFonts w:ascii="Times New Roman" w:eastAsia="Times New Roman" w:hAnsi="Times New Roman" w:cs="Times New Roman"/>
          <w:kern w:val="0"/>
          <w:lang w:eastAsia="ar-SA"/>
          <w14:ligatures w14:val="none"/>
        </w:rPr>
        <w:t>Evakuatoriaus</w:t>
      </w:r>
      <w:r w:rsidRPr="00735FF1">
        <w:rPr>
          <w:rFonts w:ascii="Times New Roman" w:eastAsia="Times New Roman" w:hAnsi="Times New Roman" w:cs="Times New Roman"/>
          <w:kern w:val="0"/>
          <w:lang w:eastAsia="ar-SA"/>
          <w14:ligatures w14:val="none"/>
        </w:rPr>
        <w:t xml:space="preserve"> nuomos įkainis be PVM nurodytas Sutarties </w:t>
      </w:r>
      <w:r w:rsidR="005E0C1D" w:rsidRPr="00735FF1">
        <w:rPr>
          <w:rFonts w:ascii="Times New Roman" w:eastAsia="Times New Roman" w:hAnsi="Times New Roman" w:cs="Times New Roman"/>
          <w:kern w:val="0"/>
          <w:lang w:eastAsia="ar-SA"/>
          <w14:ligatures w14:val="none"/>
        </w:rPr>
        <w:t>2</w:t>
      </w:r>
      <w:r w:rsidRPr="00735FF1">
        <w:rPr>
          <w:rFonts w:ascii="Times New Roman" w:eastAsia="Times New Roman" w:hAnsi="Times New Roman" w:cs="Times New Roman"/>
          <w:kern w:val="0"/>
          <w:lang w:eastAsia="ar-SA"/>
          <w14:ligatures w14:val="none"/>
        </w:rPr>
        <w:t xml:space="preserve"> priede</w:t>
      </w:r>
      <w:r w:rsidR="005E0C1D" w:rsidRPr="00735FF1">
        <w:rPr>
          <w:rFonts w:ascii="Times New Roman" w:eastAsia="Times New Roman" w:hAnsi="Times New Roman" w:cs="Times New Roman"/>
          <w:kern w:val="0"/>
          <w:lang w:eastAsia="ar-SA"/>
          <w14:ligatures w14:val="none"/>
        </w:rPr>
        <w:t>.</w:t>
      </w:r>
    </w:p>
    <w:p w14:paraId="79A8CBCF" w14:textId="77777777"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lang w:eastAsia="ar-SA"/>
          <w14:ligatures w14:val="none"/>
        </w:rPr>
        <w:t>11.2.</w:t>
      </w:r>
      <w:r w:rsidRPr="00735FF1">
        <w:rPr>
          <w:rFonts w:ascii="Times New Roman" w:eastAsia="Times New Roman" w:hAnsi="Times New Roman" w:cs="Times New Roman"/>
          <w:kern w:val="0"/>
          <w14:ligatures w14:val="none"/>
        </w:rPr>
        <w:t xml:space="preserve"> Bet kuri Sutarties Šalis Sutarties galiojimo metu </w:t>
      </w:r>
      <w:r w:rsidRPr="00735FF1">
        <w:rPr>
          <w:rFonts w:ascii="Times New Roman" w:eastAsia="Times New Roman" w:hAnsi="Times New Roman" w:cs="Times New Roman"/>
          <w:bCs/>
          <w:kern w:val="0"/>
          <w14:ligatures w14:val="none"/>
        </w:rPr>
        <w:t>ne anksčiau nei praėjus 6 mėnesiams nuo Sutarties įsigaliojimo dienos arba praėjus ne mažiau nei 6 mėnesiams nuo paskutinio (ankstesnio) įkainio perskaičiavimo (keitimo)</w:t>
      </w:r>
      <w:r w:rsidRPr="00735FF1">
        <w:rPr>
          <w:rFonts w:ascii="Times New Roman" w:eastAsia="Times New Roman" w:hAnsi="Times New Roman" w:cs="Times New Roman"/>
          <w:kern w:val="0"/>
          <w14:ligatures w14:val="none"/>
        </w:rPr>
        <w:t xml:space="preserve"> turi teisę inicijuoti Specifikacijoje numatyto įkainio perskaičiavimą (keitimą), jei atsiranda Sutarties 11.3 ir / ar 11.4 punktuose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w:t>
      </w:r>
    </w:p>
    <w:p w14:paraId="5B9FC766" w14:textId="7034E622"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11.3. </w:t>
      </w:r>
      <w:r w:rsidR="0015200A" w:rsidRPr="00735FF1">
        <w:rPr>
          <w:rFonts w:ascii="Times New Roman" w:eastAsia="Times New Roman" w:hAnsi="Times New Roman" w:cs="Times New Roman"/>
          <w:kern w:val="0"/>
          <w14:ligatures w14:val="none"/>
        </w:rPr>
        <w:t xml:space="preserve">Evakuatoriaus </w:t>
      </w:r>
      <w:r w:rsidRPr="00735FF1">
        <w:rPr>
          <w:rFonts w:ascii="Times New Roman" w:eastAsia="Times New Roman" w:hAnsi="Times New Roman" w:cs="Times New Roman"/>
          <w:kern w:val="0"/>
          <w14:ligatures w14:val="none"/>
        </w:rPr>
        <w:t xml:space="preserve">nuomos įkainis gali būti tikslinamas, jei </w:t>
      </w:r>
      <w:r w:rsidRPr="00735FF1">
        <w:rPr>
          <w:rFonts w:ascii="Times New Roman" w:eastAsia="Times New Roman" w:hAnsi="Times New Roman" w:cs="Times New Roman"/>
          <w:bCs/>
          <w:kern w:val="0"/>
          <w14:ligatures w14:val="none"/>
        </w:rPr>
        <w:t>Valstybės duomenų agentūros</w:t>
      </w:r>
      <w:r w:rsidRPr="00735FF1">
        <w:rPr>
          <w:rFonts w:ascii="Times New Roman" w:eastAsia="Times New Roman" w:hAnsi="Times New Roman" w:cs="Times New Roman"/>
          <w:kern w:val="0"/>
          <w14:ligatures w14:val="none"/>
        </w:rPr>
        <w:t xml:space="preserve"> oficialiai skelbiami </w:t>
      </w:r>
      <w:r w:rsidRPr="00735FF1">
        <w:rPr>
          <w:rFonts w:ascii="Times New Roman" w:eastAsia="Times New Roman" w:hAnsi="Times New Roman" w:cs="Times New Roman"/>
          <w:kern w:val="0"/>
          <w14:ligatures w14:val="none"/>
        </w:rPr>
        <w:lastRenderedPageBreak/>
        <w:t xml:space="preserve">vartotojų kainų indeksai (individualaus vartojimo išlaidų pagal paskirtį klasifikatorius – „Transportas“) pakinta daugiau kaip 10 proc. Vartotojų kainų indeksai skelbiami </w:t>
      </w:r>
      <w:r w:rsidRPr="00735FF1">
        <w:rPr>
          <w:rFonts w:ascii="Times New Roman" w:eastAsia="Times New Roman" w:hAnsi="Times New Roman" w:cs="Times New Roman"/>
          <w:bCs/>
          <w:kern w:val="0"/>
          <w14:ligatures w14:val="none"/>
        </w:rPr>
        <w:t>Valstybės duomenų agentūros</w:t>
      </w:r>
      <w:r w:rsidRPr="00735FF1">
        <w:rPr>
          <w:rFonts w:ascii="Times New Roman" w:eastAsia="Times New Roman" w:hAnsi="Times New Roman" w:cs="Times New Roman"/>
          <w:kern w:val="0"/>
          <w14:ligatures w14:val="none"/>
        </w:rPr>
        <w:t xml:space="preserve"> interneto svetainėje. Šiuos indeksus galima rasti (žingsniai): </w:t>
      </w:r>
      <w:hyperlink r:id="rId7" w:history="1">
        <w:r w:rsidRPr="00735FF1">
          <w:rPr>
            <w:rFonts w:ascii="Times New Roman" w:eastAsia="Times New Roman" w:hAnsi="Times New Roman" w:cs="Times New Roman"/>
            <w:color w:val="0000FF"/>
            <w:kern w:val="0"/>
            <w:u w:val="single"/>
            <w14:ligatures w14:val="none"/>
          </w:rPr>
          <w:t>https://osp.stat.gov.lt</w:t>
        </w:r>
      </w:hyperlink>
      <w:r w:rsidRPr="00735FF1">
        <w:rPr>
          <w:rFonts w:ascii="Times New Roman" w:eastAsia="Times New Roman" w:hAnsi="Times New Roman" w:cs="Times New Roman"/>
          <w:kern w:val="0"/>
          <w14:ligatures w14:val="none"/>
        </w:rPr>
        <w:t xml:space="preserve"> →Visi rodikliai →Rodiklių duomenų bazė →Pagal temą →Ūkis ir finansai (makroekonomika)→Kainų indeksai, pokyčiai ir kainos →Vartotojų kainų indeksai (VKI), kainų pokyčiai, svoriai, vidutinės kainos →Vartotojų kainų indeksai →Vartotojų kainų indeksai (2015 m. – 100)→Viršuje spaudžiame v Lentelės parinktys →</w:t>
      </w:r>
      <w:r w:rsidRPr="00735FF1">
        <w:rPr>
          <w:rFonts w:ascii="Times New Roman" w:eastAsia="Times New Roman" w:hAnsi="Times New Roman" w:cs="Times New Roman"/>
          <w:bCs/>
          <w:kern w:val="0"/>
          <w14:ligatures w14:val="none"/>
        </w:rPr>
        <w:t>Individualaus vartojimo išlaidų pagal paskirtį klasifikatorius</w:t>
      </w:r>
      <w:r w:rsidRPr="00735FF1">
        <w:rPr>
          <w:rFonts w:ascii="Times New Roman" w:eastAsia="Times New Roman" w:hAnsi="Times New Roman" w:cs="Times New Roman"/>
          <w:kern w:val="0"/>
          <w14:ligatures w14:val="none"/>
        </w:rPr>
        <w:t xml:space="preserve"> → Nurodome </w:t>
      </w:r>
      <w:r w:rsidRPr="00735FF1">
        <w:rPr>
          <w:rFonts w:ascii="Times New Roman" w:eastAsia="Times New Roman" w:hAnsi="Times New Roman" w:cs="Times New Roman"/>
          <w:bCs/>
          <w:kern w:val="0"/>
          <w14:ligatures w14:val="none"/>
        </w:rPr>
        <w:t>Transportas</w:t>
      </w:r>
      <w:r w:rsidRPr="00735FF1">
        <w:rPr>
          <w:rFonts w:ascii="Times New Roman" w:eastAsia="Times New Roman" w:hAnsi="Times New Roman" w:cs="Times New Roman"/>
          <w:kern w:val="0"/>
          <w14:ligatures w14:val="none"/>
        </w:rPr>
        <w:t xml:space="preserve"> →Nurodome laikotarpį.</w:t>
      </w:r>
    </w:p>
    <w:p w14:paraId="1BB16FFF" w14:textId="77777777"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bCs/>
          <w:kern w:val="0"/>
          <w14:ligatures w14:val="none"/>
        </w:rPr>
      </w:pPr>
      <w:r w:rsidRPr="00735FF1">
        <w:rPr>
          <w:rFonts w:ascii="Times New Roman" w:eastAsia="Times New Roman" w:hAnsi="Times New Roman" w:cs="Times New Roman"/>
          <w:kern w:val="0"/>
          <w:lang w:val="pt-BR"/>
          <w14:ligatures w14:val="none"/>
        </w:rPr>
        <w:t>11.4.</w:t>
      </w:r>
      <w:r w:rsidRPr="00735FF1">
        <w:rPr>
          <w:rFonts w:ascii="Times New Roman" w:eastAsia="Times New Roman" w:hAnsi="Times New Roman" w:cs="Times New Roman"/>
          <w:kern w:val="0"/>
          <w14:ligatures w14:val="none"/>
        </w:rPr>
        <w:t xml:space="preserve"> Į</w:t>
      </w:r>
      <w:r w:rsidRPr="00735FF1">
        <w:rPr>
          <w:rFonts w:ascii="Times New Roman" w:eastAsia="Times New Roman" w:hAnsi="Times New Roman" w:cs="Times New Roman"/>
          <w:bCs/>
          <w:kern w:val="0"/>
          <w14:ligatures w14:val="none"/>
        </w:rPr>
        <w:t>kainis keičiamas pagal perskaičiavimo formulę:</w:t>
      </w:r>
    </w:p>
    <w:p w14:paraId="0122383F" w14:textId="77777777" w:rsidR="00931D28" w:rsidRPr="00735FF1" w:rsidRDefault="00931D28" w:rsidP="00931D28">
      <w:pPr>
        <w:spacing w:after="0" w:line="240" w:lineRule="auto"/>
        <w:jc w:val="center"/>
        <w:rPr>
          <w:rFonts w:ascii="Times New Roman" w:eastAsia="Times New Roman" w:hAnsi="Times New Roman" w:cs="Times New Roman"/>
          <w:i/>
          <w:kern w:val="0"/>
          <w14:ligatures w14:val="none"/>
        </w:rPr>
      </w:pPr>
      <w:r w:rsidRPr="00735FF1">
        <w:rPr>
          <w:rFonts w:ascii="Times New Roman" w:eastAsia="Times New Roman" w:hAnsi="Times New Roman" w:cs="Times New Roman"/>
          <w:b/>
          <w:bCs/>
          <w:kern w:val="0"/>
          <w14:ligatures w14:val="none"/>
        </w:rPr>
        <w:t>a</w:t>
      </w:r>
      <w:r w:rsidRPr="00735FF1">
        <w:rPr>
          <w:rFonts w:ascii="Times New Roman" w:eastAsia="Times New Roman" w:hAnsi="Times New Roman" w:cs="Times New Roman"/>
          <w:b/>
          <w:bCs/>
          <w:kern w:val="0"/>
          <w:vertAlign w:val="subscript"/>
          <w14:ligatures w14:val="none"/>
        </w:rPr>
        <w:t>1=</w:t>
      </w:r>
      <w:r w:rsidRPr="00735FF1">
        <w:rPr>
          <w:rFonts w:ascii="Times New Roman" w:eastAsia="Times New Roman" w:hAnsi="Times New Roman" w:cs="Times New Roman"/>
          <w:b/>
          <w:bCs/>
          <w:kern w:val="0"/>
          <w14:ligatures w14:val="none"/>
        </w:rPr>
        <w:t xml:space="preserve">a </w:t>
      </w:r>
      <w:r w:rsidRPr="00735FF1">
        <w:rPr>
          <w:rFonts w:ascii="Times New Roman" w:eastAsia="Times New Roman" w:hAnsi="Times New Roman" w:cs="Times New Roman"/>
          <w:kern w:val="0"/>
          <w14:ligatures w14:val="none"/>
        </w:rPr>
        <w:t>x</w:t>
      </w:r>
      <w:r w:rsidRPr="00735FF1">
        <w:rPr>
          <w:rFonts w:ascii="Times New Roman" w:eastAsia="Times New Roman" w:hAnsi="Times New Roman" w:cs="Times New Roman"/>
          <w:b/>
          <w:bCs/>
          <w:kern w:val="0"/>
          <w14:ligatures w14:val="none"/>
        </w:rPr>
        <w:t xml:space="preserve"> k</w:t>
      </w:r>
      <w:r w:rsidRPr="00735FF1">
        <w:rPr>
          <w:rFonts w:ascii="Times New Roman" w:eastAsia="Times New Roman" w:hAnsi="Times New Roman" w:cs="Times New Roman"/>
          <w:b/>
          <w:bCs/>
          <w:kern w:val="0"/>
          <w14:ligatures w14:val="none"/>
        </w:rPr>
        <w:fldChar w:fldCharType="begin"/>
      </w:r>
      <w:r w:rsidRPr="00735FF1">
        <w:rPr>
          <w:rFonts w:ascii="Times New Roman" w:eastAsia="Times New Roman" w:hAnsi="Times New Roman" w:cs="Times New Roman"/>
          <w:b/>
          <w:bCs/>
          <w:kern w:val="0"/>
          <w14:ligatures w14:val="none"/>
        </w:rPr>
        <w:instrText xml:space="preserve"> QUOTE </w:instrText>
      </w:r>
      <w:r w:rsidRPr="00735FF1">
        <w:rPr>
          <w:rFonts w:ascii="Times New Roman" w:eastAsia="Times New Roman" w:hAnsi="Times New Roman" w:cs="Times New Roman"/>
          <w:kern w:val="0"/>
          <w14:ligatures w14:val="none"/>
        </w:rPr>
        <w:instrText>a1=a+k100×a</w:instrText>
      </w:r>
      <w:r w:rsidRPr="00735FF1">
        <w:rPr>
          <w:rFonts w:ascii="Times New Roman" w:eastAsia="Times New Roman" w:hAnsi="Times New Roman" w:cs="Times New Roman"/>
          <w:b/>
          <w:bCs/>
          <w:kern w:val="0"/>
          <w14:ligatures w14:val="none"/>
        </w:rPr>
        <w:instrText xml:space="preserve"> </w:instrText>
      </w:r>
      <w:r w:rsidRPr="00735FF1">
        <w:rPr>
          <w:rFonts w:ascii="Times New Roman" w:eastAsia="Times New Roman" w:hAnsi="Times New Roman" w:cs="Times New Roman"/>
          <w:b/>
          <w:bCs/>
          <w:kern w:val="0"/>
          <w14:ligatures w14:val="none"/>
        </w:rPr>
        <w:fldChar w:fldCharType="separate"/>
      </w:r>
      <w:r w:rsidRPr="00735FF1">
        <w:rPr>
          <w:rFonts w:ascii="Times New Roman" w:eastAsia="Times New Roman" w:hAnsi="Times New Roman" w:cs="Times New Roman"/>
          <w:b/>
          <w:bCs/>
          <w:kern w:val="0"/>
          <w14:ligatures w14:val="none"/>
        </w:rPr>
        <w:fldChar w:fldCharType="end"/>
      </w:r>
      <w:r w:rsidRPr="00735FF1">
        <w:rPr>
          <w:rFonts w:ascii="Times New Roman" w:eastAsia="Times New Roman" w:hAnsi="Times New Roman" w:cs="Times New Roman"/>
          <w:i/>
          <w:kern w:val="0"/>
          <w14:ligatures w14:val="none"/>
        </w:rPr>
        <w:t xml:space="preserve"> (1), kur</w:t>
      </w:r>
    </w:p>
    <w:p w14:paraId="18D47B9E" w14:textId="77777777" w:rsidR="00931D28" w:rsidRPr="00735FF1" w:rsidRDefault="00931D28" w:rsidP="00931D28">
      <w:pPr>
        <w:spacing w:after="0" w:line="240" w:lineRule="auto"/>
        <w:jc w:val="both"/>
        <w:rPr>
          <w:rFonts w:ascii="Times New Roman" w:eastAsia="Times New Roman" w:hAnsi="Times New Roman" w:cs="Times New Roman"/>
          <w:i/>
          <w:kern w:val="0"/>
          <w14:ligatures w14:val="none"/>
        </w:rPr>
      </w:pPr>
    </w:p>
    <w:p w14:paraId="2A970EC1" w14:textId="77777777" w:rsidR="00931D28" w:rsidRPr="00735FF1" w:rsidRDefault="00931D28" w:rsidP="00931D28">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a</w:t>
      </w:r>
      <w:r w:rsidRPr="00735FF1">
        <w:rPr>
          <w:rFonts w:ascii="Times New Roman" w:eastAsia="Times New Roman" w:hAnsi="Times New Roman" w:cs="Times New Roman"/>
          <w:kern w:val="0"/>
          <w:vertAlign w:val="subscript"/>
          <w14:ligatures w14:val="none"/>
        </w:rPr>
        <w:t>1</w:t>
      </w:r>
      <w:r w:rsidRPr="00735FF1">
        <w:rPr>
          <w:rFonts w:ascii="Times New Roman" w:eastAsia="Times New Roman" w:hAnsi="Times New Roman" w:cs="Times New Roman"/>
          <w:kern w:val="0"/>
          <w14:ligatures w14:val="none"/>
        </w:rPr>
        <w:t xml:space="preserve"> – perskaičiuotas (pakeistas) įkainis (Eur be PVM);</w:t>
      </w:r>
    </w:p>
    <w:p w14:paraId="001DC37E" w14:textId="77777777" w:rsidR="00931D28" w:rsidRPr="00735FF1" w:rsidRDefault="00931D28" w:rsidP="00931D28">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a – įkainis (Eur be PVM) (pasiūlyme nurodytas įkainis, o jei jis jau buvo perskaičiuotas, tai paskutinio perskaičiavimo įkainis);</w:t>
      </w:r>
    </w:p>
    <w:p w14:paraId="10E16B8A" w14:textId="77777777" w:rsidR="00931D28" w:rsidRPr="00735FF1" w:rsidRDefault="00931D28" w:rsidP="00931D28">
      <w:pPr>
        <w:widowControl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k – perskaičiavimo koeficientas</w:t>
      </w:r>
    </w:p>
    <w:p w14:paraId="32E75627" w14:textId="77777777" w:rsidR="00931D28" w:rsidRPr="00735FF1" w:rsidRDefault="00931D28" w:rsidP="00931D28">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b/>
          <w:bCs/>
          <w:kern w:val="0"/>
          <w14:ligatures w14:val="none"/>
        </w:rPr>
        <w:t>k= Ind</w:t>
      </w:r>
      <w:r w:rsidRPr="00735FF1">
        <w:rPr>
          <w:rFonts w:ascii="Times New Roman" w:eastAsia="Times New Roman" w:hAnsi="Times New Roman" w:cs="Times New Roman"/>
          <w:b/>
          <w:bCs/>
          <w:kern w:val="0"/>
          <w:vertAlign w:val="subscript"/>
          <w14:ligatures w14:val="none"/>
        </w:rPr>
        <w:t>naujausias</w:t>
      </w:r>
      <w:r w:rsidRPr="00735FF1">
        <w:rPr>
          <w:rFonts w:ascii="Times New Roman" w:eastAsia="Times New Roman" w:hAnsi="Times New Roman" w:cs="Times New Roman"/>
          <w:b/>
          <w:bCs/>
          <w:kern w:val="0"/>
          <w14:ligatures w14:val="none"/>
        </w:rPr>
        <w:t xml:space="preserve"> / Ind</w:t>
      </w:r>
      <w:r w:rsidRPr="00735FF1">
        <w:rPr>
          <w:rFonts w:ascii="Times New Roman" w:eastAsia="Times New Roman" w:hAnsi="Times New Roman" w:cs="Times New Roman"/>
          <w:b/>
          <w:bCs/>
          <w:kern w:val="0"/>
          <w:vertAlign w:val="subscript"/>
          <w14:ligatures w14:val="none"/>
        </w:rPr>
        <w:t>pradž</w:t>
      </w:r>
      <w:r w:rsidRPr="00735FF1">
        <w:rPr>
          <w:rFonts w:ascii="Times New Roman" w:eastAsia="Times New Roman" w:hAnsi="Times New Roman" w:cs="Times New Roman"/>
          <w:kern w:val="0"/>
          <w:vertAlign w:val="subscript"/>
          <w14:ligatures w14:val="none"/>
        </w:rPr>
        <w:t>ia</w:t>
      </w:r>
      <w:r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i/>
          <w:iCs/>
          <w:kern w:val="0"/>
          <w14:ligatures w14:val="none"/>
        </w:rPr>
        <w:t>(2)</w:t>
      </w:r>
      <w:r w:rsidRPr="00735FF1">
        <w:rPr>
          <w:rFonts w:ascii="Times New Roman" w:eastAsia="Times New Roman" w:hAnsi="Times New Roman" w:cs="Times New Roman"/>
          <w:kern w:val="0"/>
          <w14:ligatures w14:val="none"/>
        </w:rPr>
        <w:t xml:space="preserve">, </w:t>
      </w:r>
      <w:r w:rsidRPr="00735FF1">
        <w:rPr>
          <w:rFonts w:ascii="Times New Roman" w:eastAsia="Times New Roman" w:hAnsi="Times New Roman" w:cs="Times New Roman"/>
          <w:i/>
          <w:iCs/>
          <w:kern w:val="0"/>
          <w14:ligatures w14:val="none"/>
        </w:rPr>
        <w:t>kur</w:t>
      </w:r>
    </w:p>
    <w:p w14:paraId="6FE0EB87" w14:textId="77777777" w:rsidR="00931D28" w:rsidRPr="00735FF1" w:rsidRDefault="00931D28" w:rsidP="00931D28">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fldChar w:fldCharType="begin"/>
      </w:r>
      <w:r w:rsidRPr="00735FF1">
        <w:rPr>
          <w:rFonts w:ascii="Times New Roman" w:eastAsia="Times New Roman" w:hAnsi="Times New Roman" w:cs="Times New Roman"/>
          <w:kern w:val="0"/>
          <w14:ligatures w14:val="none"/>
        </w:rPr>
        <w:instrText xml:space="preserve"> QUOTE IndnaujausiasIndpradžia </w:instrText>
      </w:r>
      <w:r w:rsidRPr="00735FF1">
        <w:rPr>
          <w:rFonts w:ascii="Times New Roman" w:eastAsia="Times New Roman" w:hAnsi="Times New Roman" w:cs="Times New Roman"/>
          <w:kern w:val="0"/>
          <w14:ligatures w14:val="none"/>
        </w:rPr>
        <w:fldChar w:fldCharType="separate"/>
      </w:r>
      <w:r w:rsidRPr="00735FF1">
        <w:rPr>
          <w:rFonts w:ascii="Times New Roman" w:eastAsia="Times New Roman" w:hAnsi="Times New Roman" w:cs="Times New Roman"/>
          <w:kern w:val="0"/>
          <w14:ligatures w14:val="none"/>
        </w:rPr>
        <w:fldChar w:fldCharType="end"/>
      </w:r>
    </w:p>
    <w:p w14:paraId="22B88E1C" w14:textId="77777777" w:rsidR="00931D28" w:rsidRPr="00735FF1" w:rsidRDefault="00931D28" w:rsidP="00931D28">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Ind</w:t>
      </w:r>
      <w:r w:rsidRPr="00735FF1">
        <w:rPr>
          <w:rFonts w:ascii="Times New Roman" w:eastAsia="Times New Roman" w:hAnsi="Times New Roman" w:cs="Times New Roman"/>
          <w:kern w:val="0"/>
          <w:vertAlign w:val="subscript"/>
          <w14:ligatures w14:val="none"/>
        </w:rPr>
        <w:t>naujausias</w:t>
      </w:r>
      <w:r w:rsidRPr="00735FF1">
        <w:rPr>
          <w:rFonts w:ascii="Times New Roman" w:eastAsia="Times New Roman" w:hAnsi="Times New Roman" w:cs="Times New Roman"/>
          <w:kern w:val="0"/>
          <w14:ligatures w14:val="none"/>
        </w:rPr>
        <w:t xml:space="preserve"> – kreipimosi dėl kainos perskaičiavimo išsiuntimo kitai šaliai datą naujausias paskelbtas Valstybės duomenų agentūros oficialiai skelbiamas kainų indeksas;</w:t>
      </w:r>
    </w:p>
    <w:p w14:paraId="1D308996" w14:textId="77777777" w:rsidR="00931D28" w:rsidRPr="00735FF1" w:rsidRDefault="00931D28" w:rsidP="00931D28">
      <w:pPr>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Ind</w:t>
      </w:r>
      <w:r w:rsidRPr="00735FF1">
        <w:rPr>
          <w:rFonts w:ascii="Times New Roman" w:eastAsia="Times New Roman" w:hAnsi="Times New Roman" w:cs="Times New Roman"/>
          <w:kern w:val="0"/>
          <w:vertAlign w:val="subscript"/>
          <w14:ligatures w14:val="none"/>
        </w:rPr>
        <w:t>pradžia</w:t>
      </w:r>
      <w:r w:rsidRPr="00735FF1">
        <w:rPr>
          <w:rFonts w:ascii="Times New Roman" w:eastAsia="Times New Roman" w:hAnsi="Times New Roman" w:cs="Times New Roman"/>
          <w:kern w:val="0"/>
          <w14:ligatures w14:val="none"/>
        </w:rPr>
        <w:t xml:space="preserve"> – pasiūlymo pateikimo mėnesio ar laikotarpio pradžios datos (mėnesio) Valstybės duomenų agentūros oficialiai skelbiamas kainų indeksas.</w:t>
      </w:r>
    </w:p>
    <w:p w14:paraId="6A1B08EB" w14:textId="77777777" w:rsidR="00931D28" w:rsidRPr="00735FF1" w:rsidRDefault="00931D28" w:rsidP="00931D28">
      <w:pPr>
        <w:widowControl w:val="0"/>
        <w:spacing w:after="0" w:line="240" w:lineRule="auto"/>
        <w:jc w:val="both"/>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Skaičiavimams indeksų reikšmės imamos keturių skaitmenų po kablelio tikslumu, o apskaičiuotas įkainis suapvalinamas iki dviejų skaitmenų po kablelio.</w:t>
      </w:r>
    </w:p>
    <w:p w14:paraId="2A321FE0" w14:textId="77777777"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5FFD9B8E" w14:textId="77777777"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11.5. Sutarties 11.4 punkte nurodytu perskaičiavimo koeficientu bus perskaičiuojamos atitinkamos 2.2 punkte nurodytos ir nepanaudotos (neišpirktos) pradinės Sutarties vertės dalys.</w:t>
      </w:r>
    </w:p>
    <w:p w14:paraId="1F4585DB" w14:textId="77777777" w:rsidR="00931D28" w:rsidRPr="00735FF1" w:rsidRDefault="00931D28" w:rsidP="00931D28">
      <w:pPr>
        <w:widowControl w:val="0"/>
        <w:tabs>
          <w:tab w:val="left" w:pos="7119"/>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11.6. Šis Sutarties pakeitimas įforminamas papildomu Šalių susitarimu per 10 darbo dienų nuo tos dienos, kai Šalys, po vienos Šalies prašymo kitai Šaliai perskaičiuoti įkainį pateikimo dienos, susitaria dėl naujai taikomo įkainio. Toks Sutarties pakeitimas įsigalioja nuo abiejų Šalių atstovų pasirašymo dienos ir pradedamas taikyti tik Nuomininko mokėjimams pagal Sutartį už nupirktas prekes po įkainio pakeitimo. Susitarime nurodomas įkainio ir Sutarties vertės pakeitimo pagrindas, indekso reikšmė laikotarpio pradžioje ir jos nustatymo data, indekso reikšmė laikotarpio pabaigoje ir jos nustatymo data, indekso pokyčio koeficientas, perskaičiuoti fiksuoti įkainiai, perskaičiuota Sutarties vertė bei kita perskaičiavimui reikšminga informacija.</w:t>
      </w:r>
    </w:p>
    <w:p w14:paraId="492CF248" w14:textId="77777777" w:rsidR="00931D28" w:rsidRPr="00735FF1" w:rsidRDefault="00931D28" w:rsidP="00931D28">
      <w:pPr>
        <w:widowControl w:val="0"/>
        <w:tabs>
          <w:tab w:val="left" w:pos="720"/>
          <w:tab w:val="left" w:pos="8010"/>
        </w:tabs>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12. Nuomotojo subtiekėjų keitimo pagrindai ir tvarka</w:t>
      </w:r>
    </w:p>
    <w:p w14:paraId="5C57982F"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12.1. Sutarčiai vykdyti pasitelkiami šie subtiekėjai: </w:t>
      </w:r>
      <w:r w:rsidRPr="00735FF1">
        <w:rPr>
          <w:rFonts w:ascii="Times New Roman" w:eastAsia="Times New Roman" w:hAnsi="Times New Roman" w:cs="Times New Roman"/>
          <w:i/>
          <w:iCs/>
          <w:kern w:val="0"/>
          <w14:ligatures w14:val="none"/>
        </w:rPr>
        <w:t>[surašyti pasiūlyme nurodytus subtiekėjus, jeigu tokių nėra parašyti žodį „nėra“]</w:t>
      </w:r>
      <w:r w:rsidRPr="00735FF1">
        <w:rPr>
          <w:rFonts w:ascii="Times New Roman" w:eastAsia="Times New Roman" w:hAnsi="Times New Roman" w:cs="Times New Roman"/>
          <w:kern w:val="0"/>
          <w14:ligatures w14:val="none"/>
        </w:rPr>
        <w:t>.</w:t>
      </w:r>
    </w:p>
    <w:p w14:paraId="27762FB9"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12.2. Nevėliau negu Sutartis pradedama vykdyti ir vėliau, Sutarties galiojimo metu, Nuomotojas privalo Nuomininkui pranešti tuo metu žinomų ar ketinamų ateityje pasitelkti subtiekėjų pavadinimus, kontaktinius duomenis ir jų atstovus. </w:t>
      </w:r>
    </w:p>
    <w:p w14:paraId="7C118E37"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12.3. Tais atvejais, kai Nuomotojas nesiremia subtiekėjo pajėgumais, Nuomininkas turi teisę patikrinti, ar nėra Lietuvos Respublikos Viešųjų pirkimų įstatymo 46 straipsnyje nurodytų subtiekėjo pašalinimo pagrindų. Jeigu subtiekėjo padėtis atitinka bent vieną vadovaujantis Lietuvos Respublikos Viešųjų pirkimų įstatymo 46 straipsnyje nustatytą pašalinimo pagrindą, Nuomininkas reikalauja per nustatytą terminą pakeisti minėtą subtiekėją reikalavimus atitinkančiu subtiekėju.</w:t>
      </w:r>
    </w:p>
    <w:p w14:paraId="4889D528"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12.4. Subtiekėjų keitimas vietomis tarp Sutartyje numatytų subtiekėjų ar didesnės (mažesnės) įsipareigojimų dalies, negu buvo suderinta, perdavimas kitam Sutartyje numatytam subtiekėjui galimas tik tiems įsipareigojimams, kuriems Nuomotojas pasiūlyme buvo numatęs perduoti subtiekėjams ir tik gavus Nuomininko sutikimą. Sutarties galiojimo metu ketinant pasitelkti papildomus subtiekėjus, pastarieji turi būti nemažesnės kvalifikacijos nei buvo reikalaujama pirkimo dokumentuose ir neturėti Lietuvos Respublikos Viešųjų pirkimų įstatymo 46 straipsnyje nurodytų subtiekėjo pašalinimo pagrindų (jei buvo reikalaujama).</w:t>
      </w:r>
    </w:p>
    <w:p w14:paraId="6AC33F10"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12.5. Sutarties galiojimo metu papildomų subtiekėjų pasitelkimas arba Sutartyje numatytų subtiekėjų atsisakymas galimas tik gavus Nuomininko sutikimą ir esant vienai iš šių priežasčių:</w:t>
      </w:r>
    </w:p>
    <w:p w14:paraId="5F57395A"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12.5.1. Sutartyje numatytas subtiekėjas yra likviduojamas, bankrutavęs arba jam yra iškelta bankroto byla;</w:t>
      </w:r>
    </w:p>
    <w:p w14:paraId="30402B28"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12.5.2. subtiekėjas Nuomotojui atsisako atlikti jam Sutartyje numatytą įsipareigojimų dalį.</w:t>
      </w:r>
    </w:p>
    <w:p w14:paraId="28C461DE" w14:textId="77777777" w:rsidR="00931D28" w:rsidRPr="00735FF1" w:rsidRDefault="00931D28" w:rsidP="00931D28">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12.6. Sutarties 12.4 ir 12.5 punktuose nurodytais atvejais Nuomotojui pateikiamas pagrįstas prašymas, pridedant jį pagrindžiančius dokumentus. Subtiekėjas gali pradėti vykdyti savo įsipareigojimus tik Nuomotojui gavus Nuomininko sutikimą.</w:t>
      </w:r>
    </w:p>
    <w:p w14:paraId="10EB4E4E" w14:textId="77777777" w:rsidR="00931D28" w:rsidRPr="00735FF1" w:rsidRDefault="00931D28" w:rsidP="00931D28">
      <w:pPr>
        <w:suppressLineNumbers/>
        <w:suppressAutoHyphens/>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12.7. Sutarties 12.4 ir 12.5 punktuose nurodytais atvejais naujas subtiekėjas privalo Nuomininkui pateikti dokumentus, įrodančius, kad jo kvalifikacija atitinka pirkimo dokumentuose nustatytus minimalius kvalifikacijos reikalavimus subtiekėjams ir neturėti Lietuvos Respublikos Viešųjų pirkimų įstatymo 46 straipsnyje nurodytų subtiekėjo pašalinimo pagrindų (jei buvo reikalaujama).</w:t>
      </w:r>
    </w:p>
    <w:p w14:paraId="2E27B2D8" w14:textId="77777777" w:rsidR="00931D28" w:rsidRPr="00735FF1" w:rsidRDefault="00931D28" w:rsidP="00931D28">
      <w:pPr>
        <w:keepNext/>
        <w:suppressLineNumbers/>
        <w:suppressAutoHyphens/>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12.8. Atsižvelgiant į sutarties pobūdį, galimas Nuomininko tiesioginis atsiskaitymas su subtiekėjais šiomis sąlygomis:</w:t>
      </w:r>
    </w:p>
    <w:p w14:paraId="4404DE43" w14:textId="77777777" w:rsidR="00931D28" w:rsidRPr="00735FF1" w:rsidRDefault="00931D28" w:rsidP="00931D28">
      <w:pPr>
        <w:suppressLineNumbers/>
        <w:tabs>
          <w:tab w:val="left" w:pos="0"/>
          <w:tab w:val="left" w:pos="851"/>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12.8.1. Nuomotojas nevėliau nei per 3 darbo dienas nuo informacijos apie tuo metu Nuomotojui žinomų subtiekėjų pavadinimus, kontaktinius duomenis ir jų atstovus gavimo dienos raštu informuoja subtiekėjus apie tiesioginio atsiskaitymo galimybę;</w:t>
      </w:r>
    </w:p>
    <w:p w14:paraId="09CF895C" w14:textId="77777777" w:rsidR="00931D28" w:rsidRPr="00735FF1" w:rsidRDefault="00931D28" w:rsidP="00931D28">
      <w:pPr>
        <w:suppressLineNumbers/>
        <w:tabs>
          <w:tab w:val="left" w:pos="0"/>
          <w:tab w:val="left" w:pos="851"/>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12.8.2. subtiekėjas, norėdamas pasinaudoti tiesioginio atsiskaitymo galimybe, turi pateikti raštišką prašymą Nuomininkui;</w:t>
      </w:r>
    </w:p>
    <w:p w14:paraId="79D539CD" w14:textId="77777777" w:rsidR="00931D28" w:rsidRPr="00735FF1" w:rsidRDefault="00931D28" w:rsidP="00931D28">
      <w:pPr>
        <w:suppressLineNumbers/>
        <w:tabs>
          <w:tab w:val="left" w:pos="0"/>
          <w:tab w:val="left" w:pos="851"/>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12.8.3. tuo atveju, kai subtiekėjas išreiškia norą pasinaudoti tiesioginio atsiskaitymo galimybe, sudaroma trišalė sutartis tarp Nuomininko, Nuomotojo ir jo subtiekėjo, kurioje aprašoma tiesioginio atsiskaitymo su subtiekėju tvarka, atsižvelgiant į pirkimo dokumentuose ir subtiekimo sutartyje nustatytus reikalavimus;</w:t>
      </w:r>
    </w:p>
    <w:p w14:paraId="04177433" w14:textId="77777777" w:rsidR="00931D28" w:rsidRPr="00735FF1" w:rsidRDefault="00931D28" w:rsidP="00931D28">
      <w:pPr>
        <w:suppressLineNumbers/>
        <w:tabs>
          <w:tab w:val="left" w:pos="0"/>
          <w:tab w:val="left" w:pos="851"/>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12.8.4. PVM sąskaitų faktūrų teikimas, atsiskaitymas su subtiekėju bei kiti veiksmai atliekami vadovaujantis šios Sutarties 2 straipsnyje nurodyta tvarka;</w:t>
      </w:r>
    </w:p>
    <w:p w14:paraId="12D16C6C" w14:textId="77777777" w:rsidR="00931D28" w:rsidRPr="00735FF1" w:rsidRDefault="00931D28" w:rsidP="00931D28">
      <w:pPr>
        <w:suppressLineNumbers/>
        <w:tabs>
          <w:tab w:val="left" w:pos="0"/>
          <w:tab w:val="left" w:pos="851"/>
        </w:tabs>
        <w:suppressAutoHyphens/>
        <w:spacing w:after="0" w:line="240" w:lineRule="auto"/>
        <w:contextualSpacing/>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12.8.5. Nuomotojas turi teisę prieštarauti nepagrįstiems mokėjimams.</w:t>
      </w:r>
    </w:p>
    <w:p w14:paraId="07391EF0" w14:textId="77777777" w:rsidR="00931D28" w:rsidRPr="00735FF1" w:rsidRDefault="00931D28" w:rsidP="00931D28">
      <w:pPr>
        <w:keepNext/>
        <w:widowControl w:val="0"/>
        <w:suppressLineNumbers/>
        <w:tabs>
          <w:tab w:val="left" w:pos="720"/>
          <w:tab w:val="left" w:pos="8010"/>
        </w:tabs>
        <w:suppressAutoHyphens/>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13. Sutarties įvykdymo užtikrinimas</w:t>
      </w:r>
    </w:p>
    <w:p w14:paraId="35649D67" w14:textId="77777777" w:rsidR="00931D28" w:rsidRPr="00735FF1" w:rsidRDefault="00931D28" w:rsidP="00931D28">
      <w:pPr>
        <w:tabs>
          <w:tab w:val="left" w:pos="7119"/>
        </w:tabs>
        <w:spacing w:after="0" w:line="240" w:lineRule="auto"/>
        <w:jc w:val="both"/>
        <w:rPr>
          <w:rFonts w:ascii="Times New Roman" w:eastAsia="Times New Roman" w:hAnsi="Times New Roman" w:cs="Times New Roman"/>
          <w:kern w:val="0"/>
          <w:lang w:eastAsia="ar-SA"/>
          <w14:ligatures w14:val="none"/>
        </w:rPr>
      </w:pPr>
      <w:r w:rsidRPr="00735FF1">
        <w:rPr>
          <w:rFonts w:ascii="Times New Roman" w:eastAsia="Times New Roman" w:hAnsi="Times New Roman" w:cs="Times New Roman"/>
          <w:kern w:val="0"/>
          <w:lang w:eastAsia="ar-SA"/>
          <w14:ligatures w14:val="none"/>
        </w:rPr>
        <w:t>13.1. Sutarties įvykdymo užtikrinimas – netaikomas.</w:t>
      </w:r>
    </w:p>
    <w:p w14:paraId="25917854" w14:textId="77777777" w:rsidR="00931D28" w:rsidRPr="00735FF1" w:rsidRDefault="00931D28" w:rsidP="003313A0">
      <w:pPr>
        <w:suppressLineNumbers/>
        <w:tabs>
          <w:tab w:val="left" w:pos="851"/>
        </w:tabs>
        <w:suppressAutoHyphens/>
        <w:autoSpaceDE w:val="0"/>
        <w:autoSpaceDN w:val="0"/>
        <w:adjustRightInd w:val="0"/>
        <w:spacing w:after="0" w:line="240" w:lineRule="auto"/>
        <w:jc w:val="both"/>
        <w:outlineLvl w:val="0"/>
        <w:rPr>
          <w:rFonts w:ascii="Times New Roman" w:eastAsia="Times New Roman" w:hAnsi="Times New Roman" w:cs="Times New Roman"/>
          <w:kern w:val="0"/>
          <w:lang w:eastAsia="ar-SA"/>
          <w14:ligatures w14:val="none"/>
        </w:rPr>
      </w:pPr>
    </w:p>
    <w:p w14:paraId="304C72BA" w14:textId="77777777" w:rsidR="003313A0" w:rsidRPr="00735FF1" w:rsidRDefault="003313A0" w:rsidP="003313A0">
      <w:pPr>
        <w:suppressLineNumbers/>
        <w:tabs>
          <w:tab w:val="left" w:pos="851"/>
        </w:tabs>
        <w:suppressAutoHyphens/>
        <w:autoSpaceDE w:val="0"/>
        <w:autoSpaceDN w:val="0"/>
        <w:adjustRightInd w:val="0"/>
        <w:spacing w:after="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14. Ginčų nagrinėjimo tvarka</w:t>
      </w:r>
    </w:p>
    <w:p w14:paraId="7FDA0B34" w14:textId="77777777" w:rsidR="003313A0" w:rsidRPr="00735FF1" w:rsidRDefault="003313A0" w:rsidP="003313A0">
      <w:pPr>
        <w:suppressLineNumbers/>
        <w:tabs>
          <w:tab w:val="left" w:pos="851"/>
        </w:tabs>
        <w:suppressAutoHyphens/>
        <w:autoSpaceDE w:val="0"/>
        <w:autoSpaceDN w:val="0"/>
        <w:adjustRightInd w:val="0"/>
        <w:spacing w:after="0" w:line="240" w:lineRule="auto"/>
        <w:jc w:val="center"/>
        <w:outlineLvl w:val="0"/>
        <w:rPr>
          <w:rFonts w:ascii="Times New Roman" w:eastAsia="Times New Roman" w:hAnsi="Times New Roman" w:cs="Times New Roman"/>
          <w:b/>
          <w:kern w:val="0"/>
          <w14:ligatures w14:val="none"/>
        </w:rPr>
      </w:pPr>
    </w:p>
    <w:p w14:paraId="6AECCE96"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14.1. Šiai Sutarčiai ir visoms iš šios Sutarties atsirandančioms teisėms ir pareigoms taikomi Lietuvos Respublikos įstatymai bei kiti norminiai teisės aktai. Sutartis sudaryta ir turi būti aiškinama pagal Lietuvos Respublikos teisę.</w:t>
      </w:r>
    </w:p>
    <w:p w14:paraId="19BE44B5"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14.2. 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Nuomotojo buveinės vietą.</w:t>
      </w:r>
    </w:p>
    <w:p w14:paraId="335EA31B" w14:textId="77777777" w:rsidR="003313A0" w:rsidRPr="00735FF1" w:rsidRDefault="003313A0" w:rsidP="003313A0">
      <w:pPr>
        <w:widowControl w:val="0"/>
        <w:autoSpaceDE w:val="0"/>
        <w:autoSpaceDN w:val="0"/>
        <w:adjustRightInd w:val="0"/>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15. Asmens duomenų tvarkymas</w:t>
      </w:r>
    </w:p>
    <w:p w14:paraId="50A403FF" w14:textId="77777777" w:rsidR="003313A0" w:rsidRPr="00735FF1" w:rsidRDefault="003313A0" w:rsidP="003313A0">
      <w:pPr>
        <w:widowControl w:val="0"/>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F3A2886" w14:textId="77777777" w:rsidR="003313A0" w:rsidRPr="00735FF1" w:rsidRDefault="003313A0" w:rsidP="003313A0">
      <w:pPr>
        <w:widowControl w:val="0"/>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15.2. Šalių atstovų, darbuotojų ar kitų fizinių asmenų, pasitelktų Sutarčiai vykdyti duomenų tvarkymo teisėtumas grindžiamas būtinybe įvykdyti Sutartį arba būtinybe pasinaudoti iš Sutarties kylančiomis teisėmis.</w:t>
      </w:r>
    </w:p>
    <w:p w14:paraId="3531832F" w14:textId="77777777" w:rsidR="003313A0" w:rsidRPr="00735FF1" w:rsidRDefault="003313A0" w:rsidP="003313A0">
      <w:pPr>
        <w:widowControl w:val="0"/>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15.3. Šalys asmens duomenis saugo neilgiau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47826822"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70E1B3D2"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tiekėjai ir prižiūrėtojai; (III) mokesčių inspekcija; (IV) bankai; (V) Šalių pasitelkiami kiti asmenys, susiję su Sutarties vykdymu.</w:t>
      </w:r>
    </w:p>
    <w:p w14:paraId="1DBC6678"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15.6. Jei Šalys ketina pasinaudoti kitų tolesnių duomenų tvarkytojų paslaugomis, Šalys perduos kitai Šaliai informaciją apie tolesnį duomenų tvarkytoją. Tokiu atveju, Šalys privalo užtikrinti, kad tolesnis duomenų </w:t>
      </w:r>
      <w:r w:rsidRPr="00735FF1">
        <w:rPr>
          <w:rFonts w:ascii="Times New Roman" w:eastAsia="Times New Roman" w:hAnsi="Times New Roman" w:cs="Times New Roman"/>
          <w:kern w:val="0"/>
          <w14:ligatures w14:val="none"/>
        </w:rPr>
        <w:lastRenderedPageBreak/>
        <w:t>tvarkytojas vykdys bent tuos pačius įsipareigojimus ir įgaliojimus, kuriuos ši Sutartis nustato. Taip pat Šalys supranta, kad jos pačios atsakys už tolesnių duomenų tvarkytojų veiksmus ir neveikimą.</w:t>
      </w:r>
    </w:p>
    <w:p w14:paraId="5FB3C1B7" w14:textId="77777777" w:rsidR="003313A0" w:rsidRPr="00735FF1" w:rsidRDefault="003313A0" w:rsidP="003313A0">
      <w:pPr>
        <w:widowControl w:val="0"/>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15.7.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 </w:t>
      </w:r>
    </w:p>
    <w:p w14:paraId="0E1B6532" w14:textId="77777777" w:rsidR="003313A0" w:rsidRPr="00735FF1" w:rsidRDefault="003313A0" w:rsidP="003313A0">
      <w:pPr>
        <w:widowControl w:val="0"/>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15.8.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4C05EF3A" w14:textId="77777777" w:rsidR="003313A0" w:rsidRPr="00735FF1" w:rsidRDefault="003313A0" w:rsidP="003313A0">
      <w:pPr>
        <w:keepNext/>
        <w:spacing w:before="240" w:after="120" w:line="240" w:lineRule="auto"/>
        <w:jc w:val="center"/>
        <w:outlineLvl w:val="0"/>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 xml:space="preserve">16. Nenugalimos jėgos aplinkybės </w:t>
      </w:r>
      <w:r w:rsidRPr="00735FF1">
        <w:rPr>
          <w:rFonts w:ascii="Times New Roman" w:eastAsia="Times New Roman" w:hAnsi="Times New Roman" w:cs="Times New Roman"/>
          <w:b/>
          <w:i/>
          <w:iCs/>
          <w:kern w:val="0"/>
          <w14:ligatures w14:val="none"/>
        </w:rPr>
        <w:t>(force majeure)</w:t>
      </w:r>
    </w:p>
    <w:p w14:paraId="1AB76987"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16.1. Šalis atleidžiama nuo atsakomybės už Sutarties nevykdymą, jeigu ji įrodo, kad Sutartis neįvykdyta dėl aplinkybių, kurių ji negalėjo kontroliuoti bei protingai numatyti Sutarties sudarymo metu, ir kad negalėjo užkirsti kelio šių aplinkybių ar jų pasekmių atsiradimui (nenugalimos jėgos aplinkybės). Nenugalimos jėgos aplinkybėmis laikomos aplinkybės, nurodytos Lietuvos Respublikos civilinio kodekso 6.212 straipsnio ir Atleidimo nuo atsakomybės esant nenugalimos jėgos </w:t>
      </w:r>
      <w:r w:rsidRPr="00735FF1">
        <w:rPr>
          <w:rFonts w:ascii="Times New Roman" w:eastAsia="Times New Roman" w:hAnsi="Times New Roman" w:cs="Times New Roman"/>
          <w:i/>
          <w:iCs/>
          <w:kern w:val="0"/>
          <w14:ligatures w14:val="none"/>
        </w:rPr>
        <w:t>(force majeure)</w:t>
      </w:r>
      <w:r w:rsidRPr="00735FF1">
        <w:rPr>
          <w:rFonts w:ascii="Times New Roman" w:eastAsia="Times New Roman" w:hAnsi="Times New Roman" w:cs="Times New Roman"/>
          <w:kern w:val="0"/>
          <w14:ligatures w14:val="none"/>
        </w:rP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sidRPr="00735FF1">
        <w:rPr>
          <w:rFonts w:ascii="Times New Roman" w:eastAsia="Times New Roman" w:hAnsi="Times New Roman" w:cs="Times New Roman"/>
          <w:i/>
          <w:iCs/>
          <w:kern w:val="0"/>
          <w14:ligatures w14:val="none"/>
        </w:rPr>
        <w:t>(force majeure)</w:t>
      </w:r>
      <w:r w:rsidRPr="00735FF1">
        <w:rPr>
          <w:rFonts w:ascii="Times New Roman" w:eastAsia="Times New Roman" w:hAnsi="Times New Roman" w:cs="Times New Roman"/>
          <w:kern w:val="0"/>
          <w14:ligatures w14:val="none"/>
        </w:rPr>
        <w:t xml:space="preserve"> aplinkybes liudijančių pažymų išdavimo tvarkos aprašo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9581146"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16.2. Šalis, prašanti ją atleisti nuo atsakomybės, privalo pranešti kitai Šaliai raštu apie nenugalimos jėgos aplinkybes nedelsiant, bet nevėliau nei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29B6ADF" w14:textId="77777777" w:rsidR="003313A0" w:rsidRPr="00735FF1" w:rsidRDefault="003313A0" w:rsidP="003313A0">
      <w:pPr>
        <w:autoSpaceDE w:val="0"/>
        <w:autoSpaceDN w:val="0"/>
        <w:adjustRightInd w:val="0"/>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16.3.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FA894" w14:textId="77777777" w:rsidR="003313A0" w:rsidRPr="00735FF1" w:rsidRDefault="003313A0" w:rsidP="003313A0">
      <w:pPr>
        <w:widowControl w:val="0"/>
        <w:autoSpaceDE w:val="0"/>
        <w:autoSpaceDN w:val="0"/>
        <w:adjustRightInd w:val="0"/>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17. Baigiamosios nuostatos</w:t>
      </w:r>
    </w:p>
    <w:p w14:paraId="43D31F1D"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17.1. Visos šios sutarties sąlygos turi būti aiškinamos atsižvelgiant į jų tarpusavio ryšį bei šios Sutarties esmę ir tikslą.</w:t>
      </w:r>
    </w:p>
    <w:p w14:paraId="155D845D"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17.2. Ši Sutartis negali pakeisti pirkimo dokumentuose ir Nuomotojo pasiūlyme numatytų pirkimo sąlygų, Prekių įkainių. Pirkimo dokumentai ir Nuomotojo pasiūlymas, kiek jis iš esmės neprieštarauja pirkimo dokumentams, yra sudėtinės šios Sutarties dalys. Esant esminių prieštaravimų tarp šios Sutarties ir pirkimo dokumentų bei Nuomotojo pasiūlymo, remiamasi pirkimo dokumentais ir Nuomotojo pasiūlymu.</w:t>
      </w:r>
    </w:p>
    <w:p w14:paraId="3FAB9BAF"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17.3. Nuomotojas negali perleisti tretiesiems asmenims visų ar dalies savo teisių, susijusių su Sutartimi, įskaitant reikalavimo teisę į Nuomininko mokėtinas sumas, be išankstinio Nuomininko rašytinio sutikimo. Be Nuomininko išankstinio rašytinio sutikimo sudaryti sandoriai dėl teisių ar pareigų pagal šią Sutartį perleidimo laikytini niekiniais ir negaliojančiais nuo jų sudarymo momento.</w:t>
      </w:r>
    </w:p>
    <w:p w14:paraId="35804F62"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17.4. Jokie Sutarties sąlygų pakeitimai negalioja, jeigu jie nėra padaryti raštu ir pasirašyti abiejų Šalių ar jų vardu. Terminas „pakeitimas“ apima bet kokius pakeitimus, papildymus, išbraukimus, nesvarbu, kaip jie būtų atlikti.</w:t>
      </w:r>
    </w:p>
    <w:p w14:paraId="16722F08"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17.5. Sutartis su priedais sudaryta ir Šalių pasirašyta saugiais kvalifikuotais elektroniniais parašais.</w:t>
      </w:r>
    </w:p>
    <w:p w14:paraId="358303DF" w14:textId="77777777" w:rsidR="003313A0" w:rsidRPr="00735FF1" w:rsidRDefault="003313A0" w:rsidP="003313A0">
      <w:pPr>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17.6. Sutarties Šalims yra žinoma, kad ši Sutartis yra vieša, išskyrus joje esančią konfidencialią informaciją. Konfidencialia informacija laikoma tik tokia informacija, kurios atskleidimas prieštarautų teisės aktams.</w:t>
      </w:r>
    </w:p>
    <w:p w14:paraId="7E38642A" w14:textId="77777777" w:rsidR="003313A0" w:rsidRPr="00735FF1" w:rsidRDefault="003313A0" w:rsidP="003313A0">
      <w:pPr>
        <w:spacing w:after="20" w:line="240" w:lineRule="auto"/>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17.7. Šalių paskirti asmenys, atsakingi už Sutarties vykdymą:</w:t>
      </w:r>
    </w:p>
    <w:p w14:paraId="54679D83" w14:textId="77777777" w:rsidR="003313A0" w:rsidRPr="00735FF1" w:rsidRDefault="003313A0" w:rsidP="003313A0">
      <w:pPr>
        <w:spacing w:after="20" w:line="240" w:lineRule="auto"/>
        <w:rPr>
          <w:rFonts w:ascii="Times New Roman" w:eastAsia="Times New Roman" w:hAnsi="Times New Roman" w:cs="Times New Roman"/>
          <w:kern w:val="0"/>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7"/>
        <w:gridCol w:w="3595"/>
        <w:gridCol w:w="3826"/>
      </w:tblGrid>
      <w:tr w:rsidR="003313A0" w:rsidRPr="00735FF1" w14:paraId="4ACC68A4" w14:textId="77777777" w:rsidTr="00A4469D">
        <w:trPr>
          <w:jc w:val="center"/>
        </w:trPr>
        <w:tc>
          <w:tcPr>
            <w:tcW w:w="2405" w:type="dxa"/>
          </w:tcPr>
          <w:p w14:paraId="261286FA" w14:textId="77777777" w:rsidR="003313A0" w:rsidRPr="00735FF1" w:rsidRDefault="003313A0" w:rsidP="003313A0">
            <w:pPr>
              <w:spacing w:after="0" w:line="240" w:lineRule="auto"/>
              <w:ind w:firstLine="5"/>
              <w:jc w:val="center"/>
              <w:rPr>
                <w:rFonts w:ascii="Times New Roman" w:eastAsia="Times New Roman" w:hAnsi="Times New Roman" w:cs="Times New Roman"/>
                <w:kern w:val="0"/>
                <w14:ligatures w14:val="none"/>
              </w:rPr>
            </w:pPr>
          </w:p>
        </w:tc>
        <w:tc>
          <w:tcPr>
            <w:tcW w:w="3969" w:type="dxa"/>
            <w:hideMark/>
          </w:tcPr>
          <w:p w14:paraId="2FD0FD3D" w14:textId="77777777" w:rsidR="003313A0" w:rsidRPr="00735FF1" w:rsidRDefault="003313A0" w:rsidP="003313A0">
            <w:pPr>
              <w:spacing w:after="0" w:line="240" w:lineRule="auto"/>
              <w:ind w:firstLine="5"/>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Nuomininkas</w:t>
            </w:r>
          </w:p>
        </w:tc>
        <w:tc>
          <w:tcPr>
            <w:tcW w:w="4253" w:type="dxa"/>
            <w:hideMark/>
          </w:tcPr>
          <w:p w14:paraId="7F8FCD85" w14:textId="77777777" w:rsidR="003313A0" w:rsidRPr="00735FF1" w:rsidRDefault="003313A0" w:rsidP="003313A0">
            <w:pPr>
              <w:spacing w:after="0" w:line="240" w:lineRule="auto"/>
              <w:ind w:firstLine="5"/>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Nuomotojas</w:t>
            </w:r>
          </w:p>
        </w:tc>
      </w:tr>
      <w:tr w:rsidR="003313A0" w:rsidRPr="00735FF1" w14:paraId="04009439" w14:textId="77777777" w:rsidTr="00A4469D">
        <w:trPr>
          <w:jc w:val="center"/>
        </w:trPr>
        <w:tc>
          <w:tcPr>
            <w:tcW w:w="2405" w:type="dxa"/>
            <w:hideMark/>
          </w:tcPr>
          <w:p w14:paraId="1ED74933"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Vardas, pavardė</w:t>
            </w:r>
          </w:p>
        </w:tc>
        <w:tc>
          <w:tcPr>
            <w:tcW w:w="3969" w:type="dxa"/>
          </w:tcPr>
          <w:p w14:paraId="441FF967"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c>
          <w:tcPr>
            <w:tcW w:w="4253" w:type="dxa"/>
          </w:tcPr>
          <w:p w14:paraId="19AFB006"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r>
      <w:tr w:rsidR="003313A0" w:rsidRPr="00735FF1" w14:paraId="0BBDE7E3" w14:textId="77777777" w:rsidTr="00A4469D">
        <w:trPr>
          <w:jc w:val="center"/>
        </w:trPr>
        <w:tc>
          <w:tcPr>
            <w:tcW w:w="2405" w:type="dxa"/>
            <w:hideMark/>
          </w:tcPr>
          <w:p w14:paraId="25431178"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lastRenderedPageBreak/>
              <w:t>Pareigos</w:t>
            </w:r>
          </w:p>
        </w:tc>
        <w:tc>
          <w:tcPr>
            <w:tcW w:w="3969" w:type="dxa"/>
          </w:tcPr>
          <w:p w14:paraId="1901FC5E"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c>
          <w:tcPr>
            <w:tcW w:w="4253" w:type="dxa"/>
          </w:tcPr>
          <w:p w14:paraId="7C3B5878"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r>
      <w:tr w:rsidR="003313A0" w:rsidRPr="00735FF1" w14:paraId="0519A894" w14:textId="77777777" w:rsidTr="00A4469D">
        <w:trPr>
          <w:jc w:val="center"/>
        </w:trPr>
        <w:tc>
          <w:tcPr>
            <w:tcW w:w="2405" w:type="dxa"/>
            <w:hideMark/>
          </w:tcPr>
          <w:p w14:paraId="0F759F59"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Adresas</w:t>
            </w:r>
          </w:p>
        </w:tc>
        <w:tc>
          <w:tcPr>
            <w:tcW w:w="3969" w:type="dxa"/>
          </w:tcPr>
          <w:p w14:paraId="2E6ECF6F"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c>
          <w:tcPr>
            <w:tcW w:w="4253" w:type="dxa"/>
          </w:tcPr>
          <w:p w14:paraId="6C188E58"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r>
      <w:tr w:rsidR="003313A0" w:rsidRPr="00735FF1" w14:paraId="6A6E7DF0" w14:textId="77777777" w:rsidTr="00A4469D">
        <w:trPr>
          <w:jc w:val="center"/>
        </w:trPr>
        <w:tc>
          <w:tcPr>
            <w:tcW w:w="2405" w:type="dxa"/>
            <w:hideMark/>
          </w:tcPr>
          <w:p w14:paraId="4464EABD"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Telefono Nr.</w:t>
            </w:r>
          </w:p>
        </w:tc>
        <w:tc>
          <w:tcPr>
            <w:tcW w:w="3969" w:type="dxa"/>
          </w:tcPr>
          <w:p w14:paraId="6E8E3E9B"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c>
          <w:tcPr>
            <w:tcW w:w="4253" w:type="dxa"/>
          </w:tcPr>
          <w:p w14:paraId="6204BA5D"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r>
      <w:tr w:rsidR="003313A0" w:rsidRPr="00735FF1" w14:paraId="0B0BCB54" w14:textId="77777777" w:rsidTr="00A4469D">
        <w:trPr>
          <w:jc w:val="center"/>
        </w:trPr>
        <w:tc>
          <w:tcPr>
            <w:tcW w:w="2405" w:type="dxa"/>
            <w:hideMark/>
          </w:tcPr>
          <w:p w14:paraId="2BE25F91"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El. pašto adresas</w:t>
            </w:r>
          </w:p>
        </w:tc>
        <w:tc>
          <w:tcPr>
            <w:tcW w:w="3969" w:type="dxa"/>
          </w:tcPr>
          <w:p w14:paraId="26790F6D"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c>
          <w:tcPr>
            <w:tcW w:w="4253" w:type="dxa"/>
          </w:tcPr>
          <w:p w14:paraId="0D518298" w14:textId="77777777" w:rsidR="003313A0" w:rsidRPr="00735FF1" w:rsidRDefault="003313A0" w:rsidP="003313A0">
            <w:pPr>
              <w:spacing w:after="0" w:line="240" w:lineRule="auto"/>
              <w:ind w:left="134" w:firstLine="5"/>
              <w:rPr>
                <w:rFonts w:ascii="Times New Roman" w:eastAsia="Times New Roman" w:hAnsi="Times New Roman" w:cs="Times New Roman"/>
                <w:kern w:val="0"/>
                <w14:ligatures w14:val="none"/>
              </w:rPr>
            </w:pPr>
          </w:p>
        </w:tc>
      </w:tr>
    </w:tbl>
    <w:p w14:paraId="5E83FB47" w14:textId="77777777" w:rsidR="003313A0" w:rsidRPr="00735FF1" w:rsidRDefault="003313A0" w:rsidP="003313A0">
      <w:pPr>
        <w:spacing w:before="60" w:after="0" w:line="240" w:lineRule="auto"/>
        <w:jc w:val="both"/>
        <w:rPr>
          <w:rFonts w:ascii="Times New Roman" w:eastAsia="Times New Roman" w:hAnsi="Times New Roman" w:cs="Times New Roman"/>
          <w:kern w:val="0"/>
          <w14:ligatures w14:val="none"/>
        </w:rPr>
      </w:pPr>
    </w:p>
    <w:p w14:paraId="084BC19E" w14:textId="77777777" w:rsidR="003313A0" w:rsidRPr="00735FF1" w:rsidRDefault="003313A0" w:rsidP="003313A0">
      <w:pPr>
        <w:spacing w:before="60"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17.8. Už Sutarties ir jos pakeitimų paskelbimą pagal Lietuvos Respublikos pirkimų, atliekamų vandentvarkos, energetikos, transporto ar pašto paslaugų srities perkančiųjų subjektų, įstatymo 94 straipsnio 9 dalies nuostatas atsakingas Nuomotojo Pirkimų skyrius.</w:t>
      </w:r>
    </w:p>
    <w:p w14:paraId="5D4F7050" w14:textId="77777777" w:rsidR="003313A0" w:rsidRPr="00735FF1" w:rsidRDefault="003313A0" w:rsidP="003313A0">
      <w:pPr>
        <w:widowControl w:val="0"/>
        <w:tabs>
          <w:tab w:val="left" w:pos="720"/>
          <w:tab w:val="left" w:pos="900"/>
          <w:tab w:val="left" w:pos="8010"/>
        </w:tabs>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18. Sutarties priedai</w:t>
      </w:r>
    </w:p>
    <w:p w14:paraId="4B948374" w14:textId="608E89F6" w:rsidR="003313A0" w:rsidRPr="00735FF1" w:rsidRDefault="003313A0" w:rsidP="003313A0">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18.1. </w:t>
      </w:r>
      <w:r w:rsidR="004B336B" w:rsidRPr="00735FF1">
        <w:rPr>
          <w:rFonts w:ascii="Times New Roman" w:eastAsia="Times New Roman" w:hAnsi="Times New Roman" w:cs="Times New Roman"/>
          <w:kern w:val="0"/>
          <w14:ligatures w14:val="none"/>
        </w:rPr>
        <w:t>1 priedas</w:t>
      </w:r>
      <w:r w:rsidR="007F5F83" w:rsidRPr="00735FF1">
        <w:rPr>
          <w:rFonts w:ascii="Times New Roman" w:eastAsia="Times New Roman" w:hAnsi="Times New Roman" w:cs="Times New Roman"/>
          <w:kern w:val="0"/>
          <w14:ligatures w14:val="none"/>
        </w:rPr>
        <w:t xml:space="preserve"> - </w:t>
      </w:r>
      <w:r w:rsidR="00DC15B6" w:rsidRPr="00735FF1">
        <w:rPr>
          <w:rFonts w:ascii="Times New Roman" w:eastAsia="Times New Roman" w:hAnsi="Times New Roman" w:cs="Times New Roman"/>
          <w:kern w:val="0"/>
          <w14:ligatures w14:val="none"/>
        </w:rPr>
        <w:t>Techninė specifikacija</w:t>
      </w:r>
      <w:r w:rsidR="009E21EA" w:rsidRPr="00735FF1">
        <w:rPr>
          <w:rFonts w:ascii="Times New Roman" w:eastAsia="Times New Roman" w:hAnsi="Times New Roman" w:cs="Times New Roman"/>
          <w:kern w:val="0"/>
          <w14:ligatures w14:val="none"/>
        </w:rPr>
        <w:t>.</w:t>
      </w:r>
    </w:p>
    <w:p w14:paraId="1B83E38B" w14:textId="567FC6B8" w:rsidR="003313A0" w:rsidRPr="00735FF1" w:rsidRDefault="003313A0" w:rsidP="003313A0">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18.2. </w:t>
      </w:r>
      <w:r w:rsidR="004B336B" w:rsidRPr="00735FF1">
        <w:rPr>
          <w:rFonts w:ascii="Times New Roman" w:eastAsia="Times New Roman" w:hAnsi="Times New Roman" w:cs="Times New Roman"/>
          <w:kern w:val="0"/>
          <w14:ligatures w14:val="none"/>
        </w:rPr>
        <w:t>2 priedas</w:t>
      </w:r>
      <w:r w:rsidR="007F5F83" w:rsidRPr="00735FF1">
        <w:rPr>
          <w:rFonts w:ascii="Times New Roman" w:eastAsia="Times New Roman" w:hAnsi="Times New Roman" w:cs="Times New Roman"/>
          <w:kern w:val="0"/>
          <w14:ligatures w14:val="none"/>
        </w:rPr>
        <w:t xml:space="preserve"> - </w:t>
      </w:r>
      <w:r w:rsidR="00DC15B6" w:rsidRPr="00735FF1">
        <w:rPr>
          <w:rFonts w:ascii="Times New Roman" w:eastAsia="Times New Roman" w:hAnsi="Times New Roman" w:cs="Times New Roman"/>
          <w:kern w:val="0"/>
          <w14:ligatures w14:val="none"/>
        </w:rPr>
        <w:t>Pasiūlymas</w:t>
      </w:r>
      <w:r w:rsidRPr="00735FF1">
        <w:rPr>
          <w:rFonts w:ascii="Times New Roman" w:eastAsia="Times New Roman" w:hAnsi="Times New Roman" w:cs="Times New Roman"/>
          <w:kern w:val="0"/>
          <w14:ligatures w14:val="none"/>
        </w:rPr>
        <w:t>.</w:t>
      </w:r>
    </w:p>
    <w:p w14:paraId="4626ECC9" w14:textId="0E55308B" w:rsidR="003313A0" w:rsidRPr="00735FF1" w:rsidRDefault="003313A0" w:rsidP="003313A0">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18.</w:t>
      </w:r>
      <w:r w:rsidR="00DC15B6" w:rsidRPr="00735FF1">
        <w:rPr>
          <w:rFonts w:ascii="Times New Roman" w:eastAsia="Times New Roman" w:hAnsi="Times New Roman" w:cs="Times New Roman"/>
          <w:kern w:val="0"/>
          <w14:ligatures w14:val="none"/>
        </w:rPr>
        <w:t>3</w:t>
      </w:r>
      <w:r w:rsidRPr="00735FF1">
        <w:rPr>
          <w:rFonts w:ascii="Times New Roman" w:eastAsia="Times New Roman" w:hAnsi="Times New Roman" w:cs="Times New Roman"/>
          <w:kern w:val="0"/>
          <w14:ligatures w14:val="none"/>
        </w:rPr>
        <w:t xml:space="preserve">. </w:t>
      </w:r>
      <w:r w:rsidR="004B336B" w:rsidRPr="00735FF1">
        <w:rPr>
          <w:rFonts w:ascii="Times New Roman" w:eastAsia="Times New Roman" w:hAnsi="Times New Roman" w:cs="Times New Roman"/>
          <w:kern w:val="0"/>
          <w14:ligatures w14:val="none"/>
        </w:rPr>
        <w:t>3 priedas</w:t>
      </w:r>
      <w:r w:rsidR="007F5F83" w:rsidRPr="00735FF1">
        <w:rPr>
          <w:rFonts w:ascii="Times New Roman" w:eastAsia="Times New Roman" w:hAnsi="Times New Roman" w:cs="Times New Roman"/>
          <w:kern w:val="0"/>
          <w14:ligatures w14:val="none"/>
        </w:rPr>
        <w:t xml:space="preserve"> - </w:t>
      </w:r>
      <w:r w:rsidRPr="00735FF1">
        <w:rPr>
          <w:rFonts w:ascii="Times New Roman" w:eastAsia="Times New Roman" w:hAnsi="Times New Roman" w:cs="Times New Roman"/>
          <w:kern w:val="0"/>
          <w14:ligatures w14:val="none"/>
        </w:rPr>
        <w:t>Transporto priemon</w:t>
      </w:r>
      <w:r w:rsidR="00157E2A" w:rsidRPr="00735FF1">
        <w:rPr>
          <w:rFonts w:ascii="Times New Roman" w:eastAsia="Times New Roman" w:hAnsi="Times New Roman" w:cs="Times New Roman"/>
          <w:kern w:val="0"/>
          <w14:ligatures w14:val="none"/>
        </w:rPr>
        <w:t>ės</w:t>
      </w:r>
      <w:r w:rsidRPr="00735FF1">
        <w:rPr>
          <w:rFonts w:ascii="Times New Roman" w:eastAsia="Times New Roman" w:hAnsi="Times New Roman" w:cs="Times New Roman"/>
          <w:kern w:val="0"/>
          <w14:ligatures w14:val="none"/>
        </w:rPr>
        <w:t xml:space="preserve"> (</w:t>
      </w:r>
      <w:r w:rsidR="00157E2A"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xml:space="preserve"> perdavimo priėmimo aktas (forma).</w:t>
      </w:r>
    </w:p>
    <w:p w14:paraId="5E56AF50" w14:textId="475E0AC3" w:rsidR="003313A0" w:rsidRPr="00735FF1" w:rsidRDefault="003313A0" w:rsidP="003313A0">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18.</w:t>
      </w:r>
      <w:r w:rsidR="00DC15B6" w:rsidRPr="00735FF1">
        <w:rPr>
          <w:rFonts w:ascii="Times New Roman" w:eastAsia="Times New Roman" w:hAnsi="Times New Roman" w:cs="Times New Roman"/>
          <w:kern w:val="0"/>
          <w14:ligatures w14:val="none"/>
        </w:rPr>
        <w:t>4</w:t>
      </w:r>
      <w:r w:rsidRPr="00735FF1">
        <w:rPr>
          <w:rFonts w:ascii="Times New Roman" w:eastAsia="Times New Roman" w:hAnsi="Times New Roman" w:cs="Times New Roman"/>
          <w:kern w:val="0"/>
          <w14:ligatures w14:val="none"/>
        </w:rPr>
        <w:t xml:space="preserve">. </w:t>
      </w:r>
      <w:r w:rsidR="004B336B" w:rsidRPr="00735FF1">
        <w:rPr>
          <w:rFonts w:ascii="Times New Roman" w:eastAsia="Times New Roman" w:hAnsi="Times New Roman" w:cs="Times New Roman"/>
          <w:kern w:val="0"/>
          <w14:ligatures w14:val="none"/>
        </w:rPr>
        <w:t>4 priedas</w:t>
      </w:r>
      <w:r w:rsidR="007F5F83" w:rsidRPr="00735FF1">
        <w:rPr>
          <w:rFonts w:ascii="Times New Roman" w:eastAsia="Times New Roman" w:hAnsi="Times New Roman" w:cs="Times New Roman"/>
          <w:kern w:val="0"/>
          <w14:ligatures w14:val="none"/>
        </w:rPr>
        <w:t xml:space="preserve"> - </w:t>
      </w:r>
      <w:r w:rsidR="004B336B" w:rsidRPr="00735FF1">
        <w:rPr>
          <w:rFonts w:ascii="Times New Roman" w:eastAsia="Times New Roman" w:hAnsi="Times New Roman" w:cs="Times New Roman"/>
          <w:kern w:val="0"/>
          <w14:ligatures w14:val="none"/>
        </w:rPr>
        <w:t>Faktinės nuomos per laikotarpį aktas.</w:t>
      </w:r>
    </w:p>
    <w:p w14:paraId="50661E79" w14:textId="19231190" w:rsidR="004B336B" w:rsidRPr="00735FF1" w:rsidRDefault="004B336B" w:rsidP="004B336B">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18.5. 5 priedas</w:t>
      </w:r>
      <w:r w:rsidR="007F5F83" w:rsidRPr="00735FF1">
        <w:rPr>
          <w:rFonts w:ascii="Times New Roman" w:eastAsia="Times New Roman" w:hAnsi="Times New Roman" w:cs="Times New Roman"/>
          <w:kern w:val="0"/>
          <w14:ligatures w14:val="none"/>
        </w:rPr>
        <w:t xml:space="preserve"> - </w:t>
      </w:r>
      <w:r w:rsidRPr="00735FF1">
        <w:rPr>
          <w:rFonts w:ascii="Times New Roman" w:eastAsia="Times New Roman" w:hAnsi="Times New Roman" w:cs="Times New Roman"/>
          <w:kern w:val="0"/>
          <w14:ligatures w14:val="none"/>
        </w:rPr>
        <w:t>Transporto priemon</w:t>
      </w:r>
      <w:r w:rsidR="004207B3" w:rsidRPr="00735FF1">
        <w:rPr>
          <w:rFonts w:ascii="Times New Roman" w:eastAsia="Times New Roman" w:hAnsi="Times New Roman" w:cs="Times New Roman"/>
          <w:kern w:val="0"/>
          <w14:ligatures w14:val="none"/>
        </w:rPr>
        <w:t>ės</w:t>
      </w:r>
      <w:r w:rsidRPr="00735FF1">
        <w:rPr>
          <w:rFonts w:ascii="Times New Roman" w:eastAsia="Times New Roman" w:hAnsi="Times New Roman" w:cs="Times New Roman"/>
          <w:kern w:val="0"/>
          <w14:ligatures w14:val="none"/>
        </w:rPr>
        <w:t xml:space="preserve"> (</w:t>
      </w:r>
      <w:r w:rsidR="004207B3" w:rsidRPr="00735FF1">
        <w:rPr>
          <w:rFonts w:ascii="Times New Roman" w:eastAsia="Times New Roman" w:hAnsi="Times New Roman" w:cs="Times New Roman"/>
          <w:kern w:val="0"/>
          <w14:ligatures w14:val="none"/>
        </w:rPr>
        <w:t>evakuatoriaus</w:t>
      </w:r>
      <w:r w:rsidRPr="00735FF1">
        <w:rPr>
          <w:rFonts w:ascii="Times New Roman" w:eastAsia="Times New Roman" w:hAnsi="Times New Roman" w:cs="Times New Roman"/>
          <w:kern w:val="0"/>
          <w14:ligatures w14:val="none"/>
        </w:rPr>
        <w:t>) perdavimo priėmimo aktas (forma transporto priemonės grąžinimo).</w:t>
      </w:r>
    </w:p>
    <w:p w14:paraId="62E4B3F2" w14:textId="77777777" w:rsidR="004B336B" w:rsidRPr="00735FF1" w:rsidRDefault="004B336B" w:rsidP="003313A0">
      <w:pPr>
        <w:keepNext/>
        <w:keepLines/>
        <w:tabs>
          <w:tab w:val="left" w:pos="720"/>
          <w:tab w:val="left" w:pos="900"/>
          <w:tab w:val="left" w:pos="8010"/>
        </w:tabs>
        <w:spacing w:after="0" w:line="240" w:lineRule="auto"/>
        <w:jc w:val="both"/>
        <w:rPr>
          <w:rFonts w:ascii="Times New Roman" w:eastAsia="Times New Roman" w:hAnsi="Times New Roman" w:cs="Times New Roman"/>
          <w:kern w:val="0"/>
          <w14:ligatures w14:val="none"/>
        </w:rPr>
      </w:pPr>
    </w:p>
    <w:p w14:paraId="47385DB3" w14:textId="77777777" w:rsidR="003313A0" w:rsidRPr="00735FF1" w:rsidRDefault="003313A0" w:rsidP="003313A0">
      <w:pPr>
        <w:widowControl w:val="0"/>
        <w:tabs>
          <w:tab w:val="left" w:pos="720"/>
          <w:tab w:val="left" w:pos="900"/>
          <w:tab w:val="left" w:pos="8010"/>
        </w:tabs>
        <w:spacing w:before="240" w:after="120" w:line="240" w:lineRule="auto"/>
        <w:jc w:val="center"/>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19. Šalių rekvizitai</w:t>
      </w: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3313A0" w:rsidRPr="00735FF1" w14:paraId="3C6B9D9A" w14:textId="77777777" w:rsidTr="00A4469D">
        <w:trPr>
          <w:cantSplit/>
          <w:trHeight w:hRule="exact" w:val="284"/>
        </w:trPr>
        <w:tc>
          <w:tcPr>
            <w:tcW w:w="5238" w:type="dxa"/>
            <w:vAlign w:val="center"/>
          </w:tcPr>
          <w:p w14:paraId="586F74E4"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Nuomininkas</w:t>
            </w:r>
          </w:p>
        </w:tc>
        <w:tc>
          <w:tcPr>
            <w:tcW w:w="5238" w:type="dxa"/>
            <w:vAlign w:val="center"/>
          </w:tcPr>
          <w:p w14:paraId="46E43900"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Nuomotojas</w:t>
            </w:r>
          </w:p>
        </w:tc>
      </w:tr>
      <w:tr w:rsidR="003313A0" w:rsidRPr="00735FF1" w14:paraId="64CDB5BE" w14:textId="77777777" w:rsidTr="00A4469D">
        <w:trPr>
          <w:cantSplit/>
          <w:trHeight w:hRule="exact" w:val="284"/>
        </w:trPr>
        <w:tc>
          <w:tcPr>
            <w:tcW w:w="5238" w:type="dxa"/>
            <w:vAlign w:val="center"/>
          </w:tcPr>
          <w:p w14:paraId="0789E64E"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p>
        </w:tc>
        <w:tc>
          <w:tcPr>
            <w:tcW w:w="5238" w:type="dxa"/>
            <w:vAlign w:val="center"/>
          </w:tcPr>
          <w:p w14:paraId="5054EB24"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p>
        </w:tc>
      </w:tr>
      <w:tr w:rsidR="003313A0" w:rsidRPr="00735FF1" w14:paraId="370D89AC" w14:textId="77777777" w:rsidTr="00A4469D">
        <w:trPr>
          <w:cantSplit/>
          <w:trHeight w:hRule="exact" w:val="284"/>
        </w:trPr>
        <w:tc>
          <w:tcPr>
            <w:tcW w:w="5238" w:type="dxa"/>
            <w:vAlign w:val="center"/>
          </w:tcPr>
          <w:p w14:paraId="42C228EB"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UAB „Vilniaus viešasis transportas“</w:t>
            </w:r>
          </w:p>
        </w:tc>
        <w:tc>
          <w:tcPr>
            <w:tcW w:w="5238" w:type="dxa"/>
            <w:vAlign w:val="center"/>
          </w:tcPr>
          <w:p w14:paraId="2DA8929E" w14:textId="77777777" w:rsidR="003313A0" w:rsidRPr="00735FF1" w:rsidRDefault="003313A0" w:rsidP="003313A0">
            <w:pPr>
              <w:keepNext/>
              <w:spacing w:after="60" w:line="240" w:lineRule="auto"/>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r>
      <w:tr w:rsidR="003313A0" w:rsidRPr="00735FF1" w14:paraId="47141550" w14:textId="77777777" w:rsidTr="00A4469D">
        <w:trPr>
          <w:cantSplit/>
          <w:trHeight w:hRule="exact" w:val="284"/>
        </w:trPr>
        <w:tc>
          <w:tcPr>
            <w:tcW w:w="5238" w:type="dxa"/>
            <w:vAlign w:val="center"/>
          </w:tcPr>
          <w:p w14:paraId="1D674FE5"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Žolyno g. 15, LT-10209 Vilnius</w:t>
            </w:r>
          </w:p>
        </w:tc>
        <w:tc>
          <w:tcPr>
            <w:tcW w:w="5238" w:type="dxa"/>
            <w:vAlign w:val="center"/>
          </w:tcPr>
          <w:p w14:paraId="1F70D7D0"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13A8F79B" w14:textId="77777777" w:rsidTr="00A4469D">
        <w:trPr>
          <w:cantSplit/>
          <w:trHeight w:hRule="exact" w:val="284"/>
        </w:trPr>
        <w:tc>
          <w:tcPr>
            <w:tcW w:w="5238" w:type="dxa"/>
            <w:vAlign w:val="center"/>
          </w:tcPr>
          <w:p w14:paraId="6882743A"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Įmonės kodas 302683277</w:t>
            </w:r>
          </w:p>
        </w:tc>
        <w:tc>
          <w:tcPr>
            <w:tcW w:w="5238" w:type="dxa"/>
            <w:vAlign w:val="center"/>
          </w:tcPr>
          <w:p w14:paraId="6FB1D0ED"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38A1CB72" w14:textId="77777777" w:rsidTr="00A4469D">
        <w:trPr>
          <w:cantSplit/>
          <w:trHeight w:hRule="exact" w:val="284"/>
        </w:trPr>
        <w:tc>
          <w:tcPr>
            <w:tcW w:w="5238" w:type="dxa"/>
            <w:vAlign w:val="center"/>
          </w:tcPr>
          <w:p w14:paraId="542FB12D"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PVM mokėtojo kodas LT100006468313</w:t>
            </w:r>
          </w:p>
        </w:tc>
        <w:tc>
          <w:tcPr>
            <w:tcW w:w="5238" w:type="dxa"/>
            <w:vAlign w:val="center"/>
          </w:tcPr>
          <w:p w14:paraId="44ACEA35"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3BCA189C" w14:textId="77777777" w:rsidTr="00A4469D">
        <w:trPr>
          <w:cantSplit/>
          <w:trHeight w:hRule="exact" w:val="284"/>
        </w:trPr>
        <w:tc>
          <w:tcPr>
            <w:tcW w:w="5238" w:type="dxa"/>
            <w:vAlign w:val="center"/>
          </w:tcPr>
          <w:p w14:paraId="3206A63D"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Tel. (0 5) 239 4700</w:t>
            </w:r>
          </w:p>
        </w:tc>
        <w:tc>
          <w:tcPr>
            <w:tcW w:w="5238" w:type="dxa"/>
            <w:vAlign w:val="center"/>
          </w:tcPr>
          <w:p w14:paraId="44243320"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5E278C11" w14:textId="77777777" w:rsidTr="00A4469D">
        <w:trPr>
          <w:cantSplit/>
          <w:trHeight w:hRule="exact" w:val="284"/>
        </w:trPr>
        <w:tc>
          <w:tcPr>
            <w:tcW w:w="5238" w:type="dxa"/>
            <w:vAlign w:val="center"/>
          </w:tcPr>
          <w:p w14:paraId="531EE52C"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El. paštas: info@vilniausvt.lt</w:t>
            </w:r>
          </w:p>
          <w:p w14:paraId="634AB448"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p>
        </w:tc>
        <w:tc>
          <w:tcPr>
            <w:tcW w:w="5238" w:type="dxa"/>
            <w:vAlign w:val="center"/>
          </w:tcPr>
          <w:p w14:paraId="43F30C31"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3C848B8C" w14:textId="77777777" w:rsidTr="00A4469D">
        <w:trPr>
          <w:cantSplit/>
          <w:trHeight w:hRule="exact" w:val="284"/>
        </w:trPr>
        <w:tc>
          <w:tcPr>
            <w:tcW w:w="5238" w:type="dxa"/>
            <w:vAlign w:val="center"/>
          </w:tcPr>
          <w:p w14:paraId="2E3540F8"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A. S. LT57 4010 0424 0347 9130</w:t>
            </w:r>
          </w:p>
        </w:tc>
        <w:tc>
          <w:tcPr>
            <w:tcW w:w="5238" w:type="dxa"/>
            <w:vAlign w:val="center"/>
          </w:tcPr>
          <w:p w14:paraId="4C0A26EF"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2E455A05" w14:textId="77777777" w:rsidTr="00A4469D">
        <w:trPr>
          <w:cantSplit/>
          <w:trHeight w:hRule="exact" w:val="284"/>
        </w:trPr>
        <w:tc>
          <w:tcPr>
            <w:tcW w:w="5238" w:type="dxa"/>
            <w:vAlign w:val="center"/>
          </w:tcPr>
          <w:p w14:paraId="43EA42D7"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Luminor Bank AS Lietuvos skyrius</w:t>
            </w:r>
          </w:p>
        </w:tc>
        <w:tc>
          <w:tcPr>
            <w:tcW w:w="5238" w:type="dxa"/>
            <w:vAlign w:val="center"/>
          </w:tcPr>
          <w:p w14:paraId="0D1308CD"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078C17C6" w14:textId="77777777" w:rsidTr="00A4469D">
        <w:trPr>
          <w:cantSplit/>
          <w:trHeight w:hRule="exact" w:val="284"/>
        </w:trPr>
        <w:tc>
          <w:tcPr>
            <w:tcW w:w="5238" w:type="dxa"/>
            <w:vAlign w:val="center"/>
          </w:tcPr>
          <w:p w14:paraId="359B387A"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p>
        </w:tc>
        <w:tc>
          <w:tcPr>
            <w:tcW w:w="5238" w:type="dxa"/>
            <w:vAlign w:val="center"/>
          </w:tcPr>
          <w:p w14:paraId="1ED25ED0"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p>
        </w:tc>
      </w:tr>
      <w:tr w:rsidR="003313A0" w:rsidRPr="00735FF1" w14:paraId="379D777D" w14:textId="77777777" w:rsidTr="00A4469D">
        <w:trPr>
          <w:cantSplit/>
          <w:trHeight w:hRule="exact" w:val="284"/>
        </w:trPr>
        <w:tc>
          <w:tcPr>
            <w:tcW w:w="5238" w:type="dxa"/>
            <w:vAlign w:val="center"/>
          </w:tcPr>
          <w:p w14:paraId="2478C1FA"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Generalinis direktorius</w:t>
            </w:r>
          </w:p>
        </w:tc>
        <w:tc>
          <w:tcPr>
            <w:tcW w:w="5238" w:type="dxa"/>
            <w:vAlign w:val="center"/>
          </w:tcPr>
          <w:p w14:paraId="47B64C64"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r w:rsidR="003313A0" w:rsidRPr="00735FF1" w14:paraId="750D4CD5" w14:textId="77777777" w:rsidTr="00A4469D">
        <w:trPr>
          <w:cantSplit/>
          <w:trHeight w:hRule="exact" w:val="284"/>
        </w:trPr>
        <w:tc>
          <w:tcPr>
            <w:tcW w:w="5238" w:type="dxa"/>
            <w:vAlign w:val="center"/>
          </w:tcPr>
          <w:p w14:paraId="2EFDC41D"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c>
          <w:tcPr>
            <w:tcW w:w="5238" w:type="dxa"/>
            <w:vAlign w:val="center"/>
          </w:tcPr>
          <w:p w14:paraId="58594DDF" w14:textId="77777777" w:rsidR="003313A0" w:rsidRPr="00735FF1" w:rsidRDefault="003313A0" w:rsidP="003313A0">
            <w:pPr>
              <w:keepNext/>
              <w:spacing w:after="60" w:line="240" w:lineRule="auto"/>
              <w:ind w:firstLine="142"/>
              <w:rPr>
                <w:rFonts w:ascii="Times New Roman" w:eastAsia="Times New Roman" w:hAnsi="Times New Roman" w:cs="Times New Roman"/>
                <w:bCs/>
                <w:kern w:val="0"/>
                <w14:ligatures w14:val="none"/>
              </w:rPr>
            </w:pPr>
            <w:r w:rsidRPr="00735FF1">
              <w:rPr>
                <w:rFonts w:ascii="Times New Roman" w:eastAsia="Times New Roman" w:hAnsi="Times New Roman" w:cs="Times New Roman"/>
                <w:bCs/>
                <w:kern w:val="0"/>
                <w14:ligatures w14:val="none"/>
              </w:rPr>
              <w:t>.....................................</w:t>
            </w:r>
          </w:p>
        </w:tc>
      </w:tr>
    </w:tbl>
    <w:p w14:paraId="30F05FFA" w14:textId="77777777" w:rsidR="0042798A" w:rsidRPr="00735FF1" w:rsidRDefault="0042798A">
      <w:pPr>
        <w:rPr>
          <w:rFonts w:ascii="Times New Roman" w:hAnsi="Times New Roman" w:cs="Times New Roman"/>
        </w:rPr>
      </w:pPr>
    </w:p>
    <w:p w14:paraId="4626A626" w14:textId="77777777" w:rsidR="00430C30" w:rsidRPr="00735FF1" w:rsidRDefault="00430C30">
      <w:pPr>
        <w:rPr>
          <w:rFonts w:ascii="Times New Roman" w:hAnsi="Times New Roman" w:cs="Times New Roman"/>
        </w:rPr>
      </w:pPr>
    </w:p>
    <w:p w14:paraId="2A13D8F0" w14:textId="77777777" w:rsidR="00430C30" w:rsidRPr="00735FF1" w:rsidRDefault="00430C30">
      <w:pPr>
        <w:rPr>
          <w:rFonts w:ascii="Times New Roman" w:hAnsi="Times New Roman" w:cs="Times New Roman"/>
        </w:rPr>
      </w:pPr>
    </w:p>
    <w:p w14:paraId="122D0B1B" w14:textId="77777777" w:rsidR="00430C30" w:rsidRPr="00735FF1" w:rsidRDefault="00430C30">
      <w:pPr>
        <w:rPr>
          <w:rFonts w:ascii="Times New Roman" w:hAnsi="Times New Roman" w:cs="Times New Roman"/>
        </w:rPr>
      </w:pPr>
    </w:p>
    <w:p w14:paraId="2B20045F" w14:textId="77777777" w:rsidR="00430C30" w:rsidRPr="00735FF1" w:rsidRDefault="00430C30">
      <w:pPr>
        <w:rPr>
          <w:rFonts w:ascii="Times New Roman" w:hAnsi="Times New Roman" w:cs="Times New Roman"/>
        </w:rPr>
      </w:pPr>
    </w:p>
    <w:p w14:paraId="6FE2C331" w14:textId="77777777" w:rsidR="00430C30" w:rsidRPr="00735FF1" w:rsidRDefault="00430C30">
      <w:pPr>
        <w:rPr>
          <w:rFonts w:ascii="Times New Roman" w:hAnsi="Times New Roman" w:cs="Times New Roman"/>
        </w:rPr>
      </w:pPr>
    </w:p>
    <w:p w14:paraId="31F11FAC" w14:textId="77777777" w:rsidR="00430C30" w:rsidRPr="00735FF1" w:rsidRDefault="00430C30">
      <w:pPr>
        <w:rPr>
          <w:rFonts w:ascii="Times New Roman" w:hAnsi="Times New Roman" w:cs="Times New Roman"/>
        </w:rPr>
      </w:pPr>
    </w:p>
    <w:p w14:paraId="0D696C19" w14:textId="77777777" w:rsidR="00430C30" w:rsidRPr="00735FF1" w:rsidRDefault="00430C30">
      <w:pPr>
        <w:rPr>
          <w:rFonts w:ascii="Times New Roman" w:hAnsi="Times New Roman" w:cs="Times New Roman"/>
        </w:rPr>
      </w:pPr>
    </w:p>
    <w:p w14:paraId="5180D602" w14:textId="77777777" w:rsidR="00430C30" w:rsidRPr="00735FF1" w:rsidRDefault="00430C30">
      <w:pPr>
        <w:rPr>
          <w:rFonts w:ascii="Times New Roman" w:hAnsi="Times New Roman" w:cs="Times New Roman"/>
        </w:rPr>
      </w:pPr>
    </w:p>
    <w:p w14:paraId="2A7C6BC9" w14:textId="77777777" w:rsidR="00430C30" w:rsidRPr="00735FF1" w:rsidRDefault="00430C30">
      <w:pPr>
        <w:rPr>
          <w:rFonts w:ascii="Times New Roman" w:hAnsi="Times New Roman" w:cs="Times New Roman"/>
        </w:rPr>
      </w:pPr>
    </w:p>
    <w:p w14:paraId="65C1CAAC" w14:textId="77777777" w:rsidR="00430C30" w:rsidRPr="00735FF1" w:rsidRDefault="00430C30">
      <w:pPr>
        <w:rPr>
          <w:rFonts w:ascii="Times New Roman" w:hAnsi="Times New Roman" w:cs="Times New Roman"/>
        </w:rPr>
      </w:pPr>
    </w:p>
    <w:p w14:paraId="6161B05E" w14:textId="77777777" w:rsidR="00430C30" w:rsidRPr="00735FF1" w:rsidRDefault="00430C30">
      <w:pPr>
        <w:rPr>
          <w:rFonts w:ascii="Times New Roman" w:hAnsi="Times New Roman" w:cs="Times New Roman"/>
        </w:rPr>
      </w:pPr>
    </w:p>
    <w:p w14:paraId="5C2F0F82" w14:textId="77777777" w:rsidR="00430C30" w:rsidRPr="00735FF1" w:rsidRDefault="00430C30">
      <w:pPr>
        <w:rPr>
          <w:rFonts w:ascii="Times New Roman" w:hAnsi="Times New Roman" w:cs="Times New Roman"/>
        </w:rPr>
      </w:pPr>
    </w:p>
    <w:p w14:paraId="11D10D18" w14:textId="77777777" w:rsidR="00430C30" w:rsidRPr="00735FF1" w:rsidRDefault="00430C30">
      <w:pPr>
        <w:rPr>
          <w:rFonts w:ascii="Times New Roman" w:hAnsi="Times New Roman" w:cs="Times New Roman"/>
        </w:rPr>
      </w:pPr>
    </w:p>
    <w:p w14:paraId="6209E093" w14:textId="77777777" w:rsidR="00430C30" w:rsidRPr="00735FF1" w:rsidRDefault="00430C30">
      <w:pPr>
        <w:rPr>
          <w:rFonts w:ascii="Times New Roman" w:hAnsi="Times New Roman" w:cs="Times New Roman"/>
        </w:rPr>
      </w:pPr>
    </w:p>
    <w:p w14:paraId="0CBB05FC" w14:textId="77777777" w:rsidR="00430C30" w:rsidRPr="00735FF1" w:rsidRDefault="00430C30">
      <w:pPr>
        <w:rPr>
          <w:rFonts w:ascii="Times New Roman" w:hAnsi="Times New Roman" w:cs="Times New Roman"/>
        </w:rPr>
      </w:pPr>
    </w:p>
    <w:p w14:paraId="4D9B5582" w14:textId="77777777" w:rsidR="008C29E4" w:rsidRPr="00735FF1" w:rsidRDefault="009E21EA" w:rsidP="00430C30">
      <w:pPr>
        <w:spacing w:after="0" w:line="240" w:lineRule="auto"/>
        <w:jc w:val="right"/>
        <w:rPr>
          <w:rFonts w:ascii="Times New Roman" w:eastAsia="Times New Roman" w:hAnsi="Times New Roman" w:cs="Times New Roman"/>
          <w:spacing w:val="3"/>
          <w:kern w:val="0"/>
          <w:lang w:eastAsia="lt-LT"/>
          <w14:ligatures w14:val="none"/>
        </w:rPr>
      </w:pPr>
      <w:r w:rsidRPr="00735FF1">
        <w:rPr>
          <w:rFonts w:ascii="Times New Roman" w:eastAsia="Times New Roman" w:hAnsi="Times New Roman" w:cs="Times New Roman"/>
          <w:spacing w:val="3"/>
          <w:kern w:val="0"/>
          <w:lang w:eastAsia="lt-LT"/>
          <w14:ligatures w14:val="none"/>
        </w:rPr>
        <w:t>Sutarties 1 priedas</w:t>
      </w:r>
    </w:p>
    <w:p w14:paraId="5B2C2EDF" w14:textId="77777777" w:rsidR="008C29E4" w:rsidRPr="00735FF1" w:rsidRDefault="008C29E4" w:rsidP="008C29E4">
      <w:pPr>
        <w:pStyle w:val="Pagrindinistekstas"/>
        <w:widowControl w:val="0"/>
        <w:tabs>
          <w:tab w:val="left" w:pos="720"/>
          <w:tab w:val="left" w:pos="900"/>
          <w:tab w:val="left" w:pos="8010"/>
        </w:tabs>
        <w:ind w:left="142"/>
        <w:jc w:val="center"/>
        <w:rPr>
          <w:b/>
          <w:szCs w:val="22"/>
        </w:rPr>
      </w:pPr>
      <w:r w:rsidRPr="00735FF1">
        <w:rPr>
          <w:b/>
          <w:szCs w:val="22"/>
        </w:rPr>
        <w:t>TECHNINĖ SPECIFIKACIJA</w:t>
      </w:r>
    </w:p>
    <w:p w14:paraId="490F0843" w14:textId="754C8FEB" w:rsidR="008C29E4" w:rsidRPr="00735FF1" w:rsidRDefault="008C29E4" w:rsidP="008C29E4">
      <w:pPr>
        <w:spacing w:before="120" w:after="120"/>
        <w:ind w:left="142" w:right="227"/>
        <w:jc w:val="center"/>
        <w:rPr>
          <w:rFonts w:ascii="Times New Roman" w:hAnsi="Times New Roman" w:cs="Times New Roman"/>
          <w:i/>
        </w:rPr>
      </w:pPr>
      <w:r w:rsidRPr="00735FF1">
        <w:rPr>
          <w:rFonts w:ascii="Times New Roman" w:hAnsi="Times New Roman" w:cs="Times New Roman"/>
          <w:i/>
        </w:rPr>
        <w:t>(</w:t>
      </w:r>
      <w:r w:rsidR="00735FF1" w:rsidRPr="00735FF1">
        <w:rPr>
          <w:rFonts w:ascii="Times New Roman" w:hAnsi="Times New Roman" w:cs="Times New Roman"/>
          <w:i/>
        </w:rPr>
        <w:t xml:space="preserve">pridedama </w:t>
      </w:r>
      <w:r w:rsidRPr="00735FF1">
        <w:rPr>
          <w:rFonts w:ascii="Times New Roman" w:hAnsi="Times New Roman" w:cs="Times New Roman"/>
          <w:i/>
        </w:rPr>
        <w:t>iš pirkimo sąlygų)</w:t>
      </w:r>
    </w:p>
    <w:p w14:paraId="47AC7E77" w14:textId="77777777" w:rsidR="008C29E4" w:rsidRPr="00735FF1" w:rsidRDefault="008C29E4" w:rsidP="008C29E4">
      <w:pPr>
        <w:ind w:left="142"/>
        <w:jc w:val="center"/>
        <w:rPr>
          <w:rFonts w:ascii="Times New Roman" w:hAnsi="Times New Roman" w:cs="Times New Roman"/>
          <w:i/>
        </w:rPr>
      </w:pPr>
    </w:p>
    <w:p w14:paraId="3F7C8627" w14:textId="77777777" w:rsidR="008C29E4" w:rsidRPr="00735FF1" w:rsidRDefault="008C29E4" w:rsidP="008C29E4">
      <w:pPr>
        <w:jc w:val="center"/>
        <w:rPr>
          <w:rFonts w:ascii="Times New Roman" w:hAnsi="Times New Roman" w:cs="Times New Roman"/>
          <w:i/>
        </w:rPr>
      </w:pPr>
    </w:p>
    <w:p w14:paraId="273367BA" w14:textId="77777777" w:rsidR="008C29E4" w:rsidRPr="00735FF1" w:rsidRDefault="008C29E4" w:rsidP="008C29E4">
      <w:pPr>
        <w:jc w:val="center"/>
        <w:rPr>
          <w:rFonts w:ascii="Times New Roman" w:hAnsi="Times New Roman" w:cs="Times New Roman"/>
          <w:i/>
        </w:rPr>
      </w:pPr>
    </w:p>
    <w:p w14:paraId="7A1F1113" w14:textId="77777777" w:rsidR="008C29E4" w:rsidRPr="00735FF1" w:rsidRDefault="008C29E4" w:rsidP="008C29E4">
      <w:pPr>
        <w:jc w:val="center"/>
        <w:rPr>
          <w:rFonts w:ascii="Times New Roman" w:hAnsi="Times New Roman" w:cs="Times New Roman"/>
          <w:i/>
        </w:rPr>
      </w:pPr>
    </w:p>
    <w:p w14:paraId="14DF032F" w14:textId="77777777" w:rsidR="008C29E4" w:rsidRPr="00735FF1" w:rsidRDefault="008C29E4" w:rsidP="008C29E4">
      <w:pPr>
        <w:jc w:val="center"/>
        <w:rPr>
          <w:rFonts w:ascii="Times New Roman" w:hAnsi="Times New Roman" w:cs="Times New Roman"/>
          <w:i/>
        </w:rPr>
      </w:pPr>
    </w:p>
    <w:p w14:paraId="4A89F086" w14:textId="77777777" w:rsidR="008C29E4" w:rsidRPr="00735FF1" w:rsidRDefault="008C29E4" w:rsidP="008C29E4">
      <w:pPr>
        <w:jc w:val="center"/>
        <w:rPr>
          <w:rFonts w:ascii="Times New Roman" w:hAnsi="Times New Roman" w:cs="Times New Roman"/>
          <w:i/>
        </w:rPr>
      </w:pPr>
    </w:p>
    <w:p w14:paraId="28DD2557" w14:textId="77777777" w:rsidR="008C29E4" w:rsidRPr="00735FF1" w:rsidRDefault="008C29E4" w:rsidP="008C29E4">
      <w:pPr>
        <w:jc w:val="center"/>
        <w:rPr>
          <w:rFonts w:ascii="Times New Roman" w:hAnsi="Times New Roman" w:cs="Times New Roman"/>
          <w:i/>
        </w:rPr>
      </w:pPr>
    </w:p>
    <w:p w14:paraId="46EE3A38" w14:textId="77777777" w:rsidR="008C29E4" w:rsidRPr="00735FF1" w:rsidRDefault="008C29E4" w:rsidP="008C29E4">
      <w:pPr>
        <w:jc w:val="center"/>
        <w:rPr>
          <w:rFonts w:ascii="Times New Roman" w:hAnsi="Times New Roman" w:cs="Times New Roman"/>
          <w:i/>
        </w:rPr>
      </w:pPr>
    </w:p>
    <w:p w14:paraId="3C3C585A" w14:textId="77777777" w:rsidR="008C29E4" w:rsidRPr="00735FF1" w:rsidRDefault="008C29E4" w:rsidP="008C29E4">
      <w:pPr>
        <w:jc w:val="center"/>
        <w:rPr>
          <w:rFonts w:ascii="Times New Roman" w:hAnsi="Times New Roman" w:cs="Times New Roman"/>
          <w:i/>
        </w:rPr>
      </w:pPr>
    </w:p>
    <w:p w14:paraId="72163EA6" w14:textId="77777777" w:rsidR="008C29E4" w:rsidRPr="00735FF1" w:rsidRDefault="008C29E4" w:rsidP="008C29E4">
      <w:pPr>
        <w:jc w:val="center"/>
        <w:rPr>
          <w:rFonts w:ascii="Times New Roman" w:hAnsi="Times New Roman" w:cs="Times New Roman"/>
          <w:i/>
        </w:rPr>
      </w:pPr>
    </w:p>
    <w:p w14:paraId="5A6E4ADB" w14:textId="77777777" w:rsidR="008C29E4" w:rsidRPr="00735FF1" w:rsidRDefault="008C29E4" w:rsidP="008C29E4">
      <w:pPr>
        <w:jc w:val="center"/>
        <w:rPr>
          <w:rFonts w:ascii="Times New Roman" w:hAnsi="Times New Roman" w:cs="Times New Roman"/>
          <w:i/>
        </w:rPr>
      </w:pPr>
    </w:p>
    <w:p w14:paraId="543AAAC5" w14:textId="77777777" w:rsidR="008C29E4" w:rsidRPr="00735FF1" w:rsidRDefault="008C29E4" w:rsidP="008C29E4">
      <w:pPr>
        <w:jc w:val="center"/>
        <w:rPr>
          <w:rFonts w:ascii="Times New Roman" w:hAnsi="Times New Roman" w:cs="Times New Roman"/>
          <w:i/>
        </w:rPr>
      </w:pPr>
    </w:p>
    <w:p w14:paraId="69B62107" w14:textId="77777777" w:rsidR="008C29E4" w:rsidRPr="00735FF1" w:rsidRDefault="008C29E4" w:rsidP="008C29E4">
      <w:pPr>
        <w:jc w:val="center"/>
        <w:rPr>
          <w:rFonts w:ascii="Times New Roman" w:hAnsi="Times New Roman" w:cs="Times New Roman"/>
          <w:i/>
        </w:rPr>
      </w:pPr>
    </w:p>
    <w:p w14:paraId="0B1E051A" w14:textId="77777777" w:rsidR="008C29E4" w:rsidRPr="00735FF1" w:rsidRDefault="008C29E4" w:rsidP="008C29E4">
      <w:pPr>
        <w:jc w:val="center"/>
        <w:rPr>
          <w:rFonts w:ascii="Times New Roman" w:hAnsi="Times New Roman" w:cs="Times New Roman"/>
          <w:i/>
        </w:rPr>
      </w:pPr>
    </w:p>
    <w:p w14:paraId="19B67E14" w14:textId="77777777" w:rsidR="008C29E4" w:rsidRPr="00735FF1" w:rsidRDefault="008C29E4" w:rsidP="008C29E4">
      <w:pPr>
        <w:jc w:val="center"/>
        <w:rPr>
          <w:rFonts w:ascii="Times New Roman" w:hAnsi="Times New Roman" w:cs="Times New Roman"/>
          <w:bCs/>
          <w:i/>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8C29E4" w:rsidRPr="00735FF1" w14:paraId="03CBF977" w14:textId="77777777" w:rsidTr="00C82596">
        <w:trPr>
          <w:trHeight w:hRule="exact" w:val="284"/>
        </w:trPr>
        <w:tc>
          <w:tcPr>
            <w:tcW w:w="5238" w:type="dxa"/>
            <w:vAlign w:val="center"/>
          </w:tcPr>
          <w:p w14:paraId="090F919F" w14:textId="77777777" w:rsidR="008C29E4" w:rsidRPr="00735FF1" w:rsidRDefault="008C29E4"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Nuomininkas</w:t>
            </w:r>
          </w:p>
          <w:p w14:paraId="355237C3" w14:textId="77777777" w:rsidR="008C29E4" w:rsidRPr="00735FF1" w:rsidRDefault="008C29E4" w:rsidP="00C82596">
            <w:pPr>
              <w:widowControl w:val="0"/>
              <w:spacing w:after="120" w:line="22" w:lineRule="atLeast"/>
              <w:ind w:firstLine="142"/>
              <w:rPr>
                <w:rFonts w:ascii="Times New Roman" w:hAnsi="Times New Roman" w:cs="Times New Roman"/>
                <w:bCs/>
              </w:rPr>
            </w:pPr>
          </w:p>
          <w:p w14:paraId="2E31F3C1" w14:textId="77777777" w:rsidR="008C29E4" w:rsidRPr="00735FF1" w:rsidRDefault="008C29E4" w:rsidP="00C82596">
            <w:pPr>
              <w:widowControl w:val="0"/>
              <w:spacing w:after="120" w:line="22" w:lineRule="atLeast"/>
              <w:ind w:firstLine="142"/>
              <w:rPr>
                <w:rFonts w:ascii="Times New Roman" w:hAnsi="Times New Roman" w:cs="Times New Roman"/>
                <w:bCs/>
              </w:rPr>
            </w:pPr>
          </w:p>
          <w:p w14:paraId="4D610AA1" w14:textId="77777777" w:rsidR="008C29E4" w:rsidRPr="00735FF1" w:rsidRDefault="008C29E4" w:rsidP="00C82596">
            <w:pPr>
              <w:widowControl w:val="0"/>
              <w:spacing w:after="120" w:line="22" w:lineRule="atLeast"/>
              <w:ind w:firstLine="142"/>
              <w:rPr>
                <w:rFonts w:ascii="Times New Roman" w:hAnsi="Times New Roman" w:cs="Times New Roman"/>
                <w:bCs/>
              </w:rPr>
            </w:pPr>
          </w:p>
        </w:tc>
        <w:tc>
          <w:tcPr>
            <w:tcW w:w="5238" w:type="dxa"/>
            <w:vAlign w:val="center"/>
          </w:tcPr>
          <w:p w14:paraId="1EE1A253" w14:textId="77777777" w:rsidR="008C29E4" w:rsidRPr="00735FF1" w:rsidRDefault="008C29E4"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Nuomotojas</w:t>
            </w:r>
          </w:p>
          <w:p w14:paraId="511D09D7" w14:textId="77777777" w:rsidR="008C29E4" w:rsidRPr="00735FF1" w:rsidRDefault="008C29E4" w:rsidP="00C82596">
            <w:pPr>
              <w:widowControl w:val="0"/>
              <w:spacing w:after="120" w:line="22" w:lineRule="atLeast"/>
              <w:ind w:firstLine="142"/>
              <w:rPr>
                <w:rFonts w:ascii="Times New Roman" w:hAnsi="Times New Roman" w:cs="Times New Roman"/>
                <w:bCs/>
              </w:rPr>
            </w:pPr>
          </w:p>
          <w:p w14:paraId="620F6614" w14:textId="77777777" w:rsidR="008C29E4" w:rsidRPr="00735FF1" w:rsidRDefault="008C29E4" w:rsidP="00C82596">
            <w:pPr>
              <w:widowControl w:val="0"/>
              <w:spacing w:after="120" w:line="22" w:lineRule="atLeast"/>
              <w:ind w:firstLine="142"/>
              <w:rPr>
                <w:rFonts w:ascii="Times New Roman" w:hAnsi="Times New Roman" w:cs="Times New Roman"/>
                <w:bCs/>
              </w:rPr>
            </w:pPr>
          </w:p>
        </w:tc>
      </w:tr>
      <w:tr w:rsidR="008C29E4" w:rsidRPr="00735FF1" w14:paraId="1495F626" w14:textId="77777777" w:rsidTr="00C82596">
        <w:trPr>
          <w:trHeight w:hRule="exact" w:val="284"/>
        </w:trPr>
        <w:tc>
          <w:tcPr>
            <w:tcW w:w="5238" w:type="dxa"/>
            <w:vAlign w:val="center"/>
          </w:tcPr>
          <w:p w14:paraId="432E08CC" w14:textId="77777777" w:rsidR="008C29E4" w:rsidRPr="00735FF1" w:rsidRDefault="008C29E4" w:rsidP="00C82596">
            <w:pPr>
              <w:widowControl w:val="0"/>
              <w:spacing w:after="120" w:line="22" w:lineRule="atLeast"/>
              <w:ind w:firstLine="142"/>
              <w:rPr>
                <w:rFonts w:ascii="Times New Roman" w:hAnsi="Times New Roman" w:cs="Times New Roman"/>
                <w:bCs/>
              </w:rPr>
            </w:pPr>
          </w:p>
          <w:p w14:paraId="58144749" w14:textId="77777777" w:rsidR="008C29E4" w:rsidRPr="00735FF1" w:rsidRDefault="008C29E4"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c>
          <w:tcPr>
            <w:tcW w:w="5238" w:type="dxa"/>
            <w:vAlign w:val="center"/>
          </w:tcPr>
          <w:p w14:paraId="1CFF98CF" w14:textId="77777777" w:rsidR="008C29E4" w:rsidRPr="00735FF1" w:rsidRDefault="008C29E4" w:rsidP="00C82596">
            <w:pPr>
              <w:widowControl w:val="0"/>
              <w:spacing w:after="120" w:line="22" w:lineRule="atLeast"/>
              <w:ind w:firstLine="142"/>
              <w:rPr>
                <w:rFonts w:ascii="Times New Roman" w:hAnsi="Times New Roman" w:cs="Times New Roman"/>
                <w:bCs/>
              </w:rPr>
            </w:pPr>
          </w:p>
        </w:tc>
      </w:tr>
      <w:tr w:rsidR="008C29E4" w:rsidRPr="00735FF1" w14:paraId="4C7BF5C8" w14:textId="77777777" w:rsidTr="00C82596">
        <w:trPr>
          <w:trHeight w:hRule="exact" w:val="284"/>
        </w:trPr>
        <w:tc>
          <w:tcPr>
            <w:tcW w:w="5238" w:type="dxa"/>
            <w:vAlign w:val="center"/>
          </w:tcPr>
          <w:p w14:paraId="5810C514" w14:textId="77777777" w:rsidR="008C29E4" w:rsidRPr="00735FF1" w:rsidRDefault="008C29E4"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c>
          <w:tcPr>
            <w:tcW w:w="5238" w:type="dxa"/>
            <w:vAlign w:val="center"/>
          </w:tcPr>
          <w:p w14:paraId="16656FBA" w14:textId="77777777" w:rsidR="008C29E4" w:rsidRPr="00735FF1" w:rsidRDefault="008C29E4"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r>
    </w:tbl>
    <w:p w14:paraId="6CFD359F" w14:textId="77777777" w:rsidR="00735FF1" w:rsidRPr="00735FF1" w:rsidRDefault="00735FF1" w:rsidP="00430C30">
      <w:pPr>
        <w:spacing w:after="0" w:line="240" w:lineRule="auto"/>
        <w:jc w:val="right"/>
        <w:rPr>
          <w:rFonts w:ascii="Times New Roman" w:eastAsia="Times New Roman" w:hAnsi="Times New Roman" w:cs="Times New Roman"/>
          <w:spacing w:val="3"/>
          <w:kern w:val="0"/>
          <w:lang w:eastAsia="lt-LT"/>
          <w14:ligatures w14:val="none"/>
        </w:rPr>
      </w:pPr>
      <w:r w:rsidRPr="00735FF1">
        <w:rPr>
          <w:rFonts w:ascii="Times New Roman" w:eastAsia="Times New Roman" w:hAnsi="Times New Roman" w:cs="Times New Roman"/>
          <w:spacing w:val="3"/>
          <w:kern w:val="0"/>
          <w:lang w:eastAsia="lt-LT"/>
          <w14:ligatures w14:val="none"/>
        </w:rPr>
        <w:br w:type="page"/>
      </w:r>
    </w:p>
    <w:p w14:paraId="21F72E3F" w14:textId="77777777" w:rsidR="00735FF1" w:rsidRPr="00735FF1" w:rsidRDefault="00735FF1" w:rsidP="00430C30">
      <w:pPr>
        <w:spacing w:after="0" w:line="240" w:lineRule="auto"/>
        <w:jc w:val="right"/>
        <w:rPr>
          <w:rFonts w:ascii="Times New Roman" w:eastAsia="Times New Roman" w:hAnsi="Times New Roman" w:cs="Times New Roman"/>
          <w:spacing w:val="3"/>
          <w:kern w:val="0"/>
          <w:lang w:eastAsia="lt-LT"/>
          <w14:ligatures w14:val="none"/>
        </w:rPr>
      </w:pPr>
      <w:r w:rsidRPr="00735FF1">
        <w:rPr>
          <w:rFonts w:ascii="Times New Roman" w:eastAsia="Times New Roman" w:hAnsi="Times New Roman" w:cs="Times New Roman"/>
          <w:spacing w:val="3"/>
          <w:kern w:val="0"/>
          <w:lang w:eastAsia="lt-LT"/>
          <w14:ligatures w14:val="none"/>
        </w:rPr>
        <w:lastRenderedPageBreak/>
        <w:t>Sutarties 2 priedas</w:t>
      </w:r>
    </w:p>
    <w:p w14:paraId="3894D048" w14:textId="77777777" w:rsidR="00735FF1" w:rsidRPr="00735FF1" w:rsidRDefault="00735FF1" w:rsidP="00430C30">
      <w:pPr>
        <w:spacing w:after="0" w:line="240" w:lineRule="auto"/>
        <w:jc w:val="right"/>
        <w:rPr>
          <w:rFonts w:ascii="Times New Roman" w:eastAsia="Times New Roman" w:hAnsi="Times New Roman" w:cs="Times New Roman"/>
          <w:spacing w:val="3"/>
          <w:kern w:val="0"/>
          <w:lang w:eastAsia="lt-LT"/>
          <w14:ligatures w14:val="none"/>
        </w:rPr>
      </w:pPr>
    </w:p>
    <w:p w14:paraId="61A301E9"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r w:rsidRPr="00735FF1">
        <w:rPr>
          <w:rFonts w:ascii="Times New Roman" w:eastAsia="Times New Roman" w:hAnsi="Times New Roman" w:cs="Times New Roman"/>
          <w:b/>
          <w:bCs/>
          <w:spacing w:val="3"/>
          <w:kern w:val="0"/>
          <w:lang w:eastAsia="lt-LT"/>
          <w14:ligatures w14:val="none"/>
        </w:rPr>
        <w:t>NUOMOTOJO PASIŪLYMO DETALIZAVIMAS</w:t>
      </w:r>
    </w:p>
    <w:p w14:paraId="567D735A"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2EC8EEDC"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6948C3CF"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5EBFD1D1"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7C5A0806"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102F6B02"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6BE49E95" w14:textId="77777777" w:rsidR="00735FF1"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p>
    <w:p w14:paraId="3CA4AAD2" w14:textId="77777777" w:rsidR="00735FF1" w:rsidRPr="00735FF1" w:rsidRDefault="00735FF1" w:rsidP="00735FF1">
      <w:pPr>
        <w:jc w:val="center"/>
        <w:rPr>
          <w:rFonts w:ascii="Times New Roman" w:hAnsi="Times New Roman" w:cs="Times New Roman"/>
          <w:bCs/>
          <w:i/>
        </w:rPr>
      </w:pPr>
    </w:p>
    <w:p w14:paraId="1C58FB06" w14:textId="77777777" w:rsidR="00735FF1" w:rsidRPr="00735FF1" w:rsidRDefault="00735FF1" w:rsidP="00735FF1">
      <w:pPr>
        <w:jc w:val="center"/>
        <w:rPr>
          <w:rFonts w:ascii="Times New Roman" w:hAnsi="Times New Roman" w:cs="Times New Roman"/>
          <w:bCs/>
          <w:i/>
        </w:rPr>
      </w:pPr>
    </w:p>
    <w:p w14:paraId="2C184548" w14:textId="77777777" w:rsidR="00735FF1" w:rsidRPr="00735FF1" w:rsidRDefault="00735FF1" w:rsidP="00735FF1">
      <w:pPr>
        <w:jc w:val="center"/>
        <w:rPr>
          <w:rFonts w:ascii="Times New Roman" w:hAnsi="Times New Roman" w:cs="Times New Roman"/>
          <w:bCs/>
          <w:i/>
        </w:rPr>
      </w:pPr>
    </w:p>
    <w:p w14:paraId="78DDD91C" w14:textId="77777777" w:rsidR="00735FF1" w:rsidRPr="00735FF1" w:rsidRDefault="00735FF1" w:rsidP="00735FF1">
      <w:pPr>
        <w:jc w:val="center"/>
        <w:rPr>
          <w:rFonts w:ascii="Times New Roman" w:hAnsi="Times New Roman" w:cs="Times New Roman"/>
          <w:bCs/>
          <w:i/>
        </w:rPr>
      </w:pPr>
    </w:p>
    <w:p w14:paraId="11FFF8A9" w14:textId="77777777" w:rsidR="00735FF1" w:rsidRPr="00735FF1" w:rsidRDefault="00735FF1" w:rsidP="00735FF1">
      <w:pPr>
        <w:jc w:val="center"/>
        <w:rPr>
          <w:rFonts w:ascii="Times New Roman" w:hAnsi="Times New Roman" w:cs="Times New Roman"/>
          <w:bCs/>
          <w:i/>
        </w:rPr>
      </w:pPr>
    </w:p>
    <w:p w14:paraId="41729CFE" w14:textId="77777777" w:rsidR="00735FF1" w:rsidRPr="00735FF1" w:rsidRDefault="00735FF1" w:rsidP="00735FF1">
      <w:pPr>
        <w:jc w:val="center"/>
        <w:rPr>
          <w:rFonts w:ascii="Times New Roman" w:hAnsi="Times New Roman" w:cs="Times New Roman"/>
          <w:bCs/>
          <w:i/>
        </w:rPr>
      </w:pPr>
    </w:p>
    <w:p w14:paraId="70F5D6E0" w14:textId="77777777" w:rsidR="00735FF1" w:rsidRPr="00735FF1" w:rsidRDefault="00735FF1" w:rsidP="00735FF1">
      <w:pPr>
        <w:jc w:val="center"/>
        <w:rPr>
          <w:rFonts w:ascii="Times New Roman" w:hAnsi="Times New Roman" w:cs="Times New Roman"/>
          <w:bCs/>
          <w:i/>
        </w:rPr>
      </w:pPr>
    </w:p>
    <w:p w14:paraId="3C40CD6A" w14:textId="77777777" w:rsidR="00735FF1" w:rsidRPr="00735FF1" w:rsidRDefault="00735FF1" w:rsidP="00735FF1">
      <w:pPr>
        <w:jc w:val="center"/>
        <w:rPr>
          <w:rFonts w:ascii="Times New Roman" w:hAnsi="Times New Roman" w:cs="Times New Roman"/>
          <w:bCs/>
          <w:i/>
        </w:rPr>
      </w:pPr>
    </w:p>
    <w:p w14:paraId="4EE0A935" w14:textId="77777777" w:rsidR="00735FF1" w:rsidRPr="00735FF1" w:rsidRDefault="00735FF1" w:rsidP="00735FF1">
      <w:pPr>
        <w:jc w:val="center"/>
        <w:rPr>
          <w:rFonts w:ascii="Times New Roman" w:hAnsi="Times New Roman" w:cs="Times New Roman"/>
          <w:bCs/>
          <w:i/>
        </w:rPr>
      </w:pPr>
    </w:p>
    <w:p w14:paraId="6865CBD9" w14:textId="77777777" w:rsidR="00735FF1" w:rsidRPr="00735FF1" w:rsidRDefault="00735FF1" w:rsidP="00735FF1">
      <w:pPr>
        <w:jc w:val="center"/>
        <w:rPr>
          <w:rFonts w:ascii="Times New Roman" w:hAnsi="Times New Roman" w:cs="Times New Roman"/>
          <w:bCs/>
          <w:i/>
        </w:rPr>
      </w:pPr>
    </w:p>
    <w:p w14:paraId="4D32A0B2" w14:textId="77777777" w:rsidR="00735FF1" w:rsidRPr="00735FF1" w:rsidRDefault="00735FF1" w:rsidP="00735FF1">
      <w:pPr>
        <w:jc w:val="center"/>
        <w:rPr>
          <w:rFonts w:ascii="Times New Roman" w:hAnsi="Times New Roman" w:cs="Times New Roman"/>
          <w:bCs/>
          <w:i/>
        </w:rPr>
      </w:pPr>
    </w:p>
    <w:p w14:paraId="3364D2DB" w14:textId="77777777" w:rsidR="00735FF1" w:rsidRPr="00735FF1" w:rsidRDefault="00735FF1" w:rsidP="00735FF1">
      <w:pPr>
        <w:jc w:val="center"/>
        <w:rPr>
          <w:rFonts w:ascii="Times New Roman" w:hAnsi="Times New Roman" w:cs="Times New Roman"/>
          <w:bCs/>
          <w:i/>
        </w:rPr>
      </w:pPr>
    </w:p>
    <w:p w14:paraId="36EF56C2" w14:textId="77777777" w:rsidR="00735FF1" w:rsidRPr="00735FF1" w:rsidRDefault="00735FF1" w:rsidP="00735FF1">
      <w:pPr>
        <w:jc w:val="center"/>
        <w:rPr>
          <w:rFonts w:ascii="Times New Roman" w:hAnsi="Times New Roman" w:cs="Times New Roman"/>
          <w:bCs/>
          <w:i/>
        </w:rPr>
      </w:pPr>
    </w:p>
    <w:p w14:paraId="2D8B3C37" w14:textId="77777777" w:rsidR="00735FF1" w:rsidRPr="00735FF1" w:rsidRDefault="00735FF1" w:rsidP="00735FF1">
      <w:pPr>
        <w:jc w:val="center"/>
        <w:rPr>
          <w:rFonts w:ascii="Times New Roman" w:hAnsi="Times New Roman" w:cs="Times New Roman"/>
          <w:bCs/>
          <w:i/>
        </w:rPr>
      </w:pPr>
    </w:p>
    <w:p w14:paraId="63D26CFD" w14:textId="77777777" w:rsidR="00735FF1" w:rsidRPr="00735FF1" w:rsidRDefault="00735FF1" w:rsidP="00735FF1">
      <w:pPr>
        <w:jc w:val="center"/>
        <w:rPr>
          <w:rFonts w:ascii="Times New Roman" w:hAnsi="Times New Roman" w:cs="Times New Roman"/>
          <w:bCs/>
          <w:i/>
        </w:rPr>
      </w:pPr>
    </w:p>
    <w:p w14:paraId="535F9BD8" w14:textId="77777777" w:rsidR="00735FF1" w:rsidRPr="00735FF1" w:rsidRDefault="00735FF1" w:rsidP="00735FF1">
      <w:pPr>
        <w:jc w:val="center"/>
        <w:rPr>
          <w:rFonts w:ascii="Times New Roman" w:hAnsi="Times New Roman" w:cs="Times New Roman"/>
          <w:bCs/>
          <w:i/>
        </w:rPr>
      </w:pPr>
    </w:p>
    <w:p w14:paraId="624FC81E" w14:textId="77777777" w:rsidR="00735FF1" w:rsidRPr="00735FF1" w:rsidRDefault="00735FF1" w:rsidP="00735FF1">
      <w:pPr>
        <w:jc w:val="center"/>
        <w:rPr>
          <w:rFonts w:ascii="Times New Roman" w:hAnsi="Times New Roman" w:cs="Times New Roman"/>
          <w:bCs/>
          <w:i/>
        </w:rPr>
      </w:pPr>
    </w:p>
    <w:p w14:paraId="5683D9C8" w14:textId="77777777" w:rsidR="00735FF1" w:rsidRPr="00735FF1" w:rsidRDefault="00735FF1" w:rsidP="00735FF1">
      <w:pPr>
        <w:jc w:val="center"/>
        <w:rPr>
          <w:rFonts w:ascii="Times New Roman" w:hAnsi="Times New Roman" w:cs="Times New Roman"/>
          <w:bCs/>
          <w:i/>
        </w:rPr>
      </w:pPr>
    </w:p>
    <w:p w14:paraId="044BFA01" w14:textId="77777777" w:rsidR="00735FF1" w:rsidRPr="00735FF1" w:rsidRDefault="00735FF1" w:rsidP="00735FF1">
      <w:pPr>
        <w:jc w:val="center"/>
        <w:rPr>
          <w:rFonts w:ascii="Times New Roman" w:hAnsi="Times New Roman" w:cs="Times New Roman"/>
          <w:bCs/>
          <w:i/>
        </w:rPr>
      </w:pPr>
    </w:p>
    <w:p w14:paraId="56C26C32" w14:textId="77777777" w:rsidR="00735FF1" w:rsidRPr="00735FF1" w:rsidRDefault="00735FF1" w:rsidP="00735FF1">
      <w:pPr>
        <w:jc w:val="center"/>
        <w:rPr>
          <w:rFonts w:ascii="Times New Roman" w:hAnsi="Times New Roman" w:cs="Times New Roman"/>
          <w:bCs/>
          <w:i/>
        </w:rPr>
      </w:pPr>
    </w:p>
    <w:p w14:paraId="3453AB7C" w14:textId="77777777" w:rsidR="00735FF1" w:rsidRPr="00735FF1" w:rsidRDefault="00735FF1" w:rsidP="00735FF1">
      <w:pPr>
        <w:jc w:val="center"/>
        <w:rPr>
          <w:rFonts w:ascii="Times New Roman" w:hAnsi="Times New Roman" w:cs="Times New Roman"/>
          <w:bCs/>
          <w:i/>
        </w:rPr>
      </w:pPr>
    </w:p>
    <w:p w14:paraId="0B82C152" w14:textId="77777777" w:rsidR="00735FF1" w:rsidRPr="00735FF1" w:rsidRDefault="00735FF1" w:rsidP="00735FF1">
      <w:pPr>
        <w:jc w:val="center"/>
        <w:rPr>
          <w:rFonts w:ascii="Times New Roman" w:hAnsi="Times New Roman" w:cs="Times New Roman"/>
          <w:bCs/>
          <w:i/>
        </w:rPr>
      </w:pPr>
    </w:p>
    <w:tbl>
      <w:tblPr>
        <w:tblW w:w="10476" w:type="dxa"/>
        <w:tblInd w:w="284" w:type="dxa"/>
        <w:tblCellMar>
          <w:left w:w="0" w:type="dxa"/>
          <w:right w:w="0" w:type="dxa"/>
        </w:tblCellMar>
        <w:tblLook w:val="04A0" w:firstRow="1" w:lastRow="0" w:firstColumn="1" w:lastColumn="0" w:noHBand="0" w:noVBand="1"/>
      </w:tblPr>
      <w:tblGrid>
        <w:gridCol w:w="5238"/>
        <w:gridCol w:w="5238"/>
      </w:tblGrid>
      <w:tr w:rsidR="00735FF1" w:rsidRPr="00735FF1" w14:paraId="5C9145C5" w14:textId="77777777" w:rsidTr="00C82596">
        <w:trPr>
          <w:trHeight w:hRule="exact" w:val="284"/>
        </w:trPr>
        <w:tc>
          <w:tcPr>
            <w:tcW w:w="5238" w:type="dxa"/>
            <w:vAlign w:val="center"/>
          </w:tcPr>
          <w:p w14:paraId="143A1B53" w14:textId="77777777" w:rsidR="00735FF1" w:rsidRPr="00735FF1" w:rsidRDefault="00735FF1"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Nuomininkas</w:t>
            </w:r>
          </w:p>
          <w:p w14:paraId="1436FB3F" w14:textId="77777777" w:rsidR="00735FF1" w:rsidRPr="00735FF1" w:rsidRDefault="00735FF1" w:rsidP="00C82596">
            <w:pPr>
              <w:widowControl w:val="0"/>
              <w:spacing w:after="120" w:line="22" w:lineRule="atLeast"/>
              <w:ind w:firstLine="142"/>
              <w:rPr>
                <w:rFonts w:ascii="Times New Roman" w:hAnsi="Times New Roman" w:cs="Times New Roman"/>
                <w:bCs/>
              </w:rPr>
            </w:pPr>
          </w:p>
          <w:p w14:paraId="1C516D4A" w14:textId="77777777" w:rsidR="00735FF1" w:rsidRPr="00735FF1" w:rsidRDefault="00735FF1" w:rsidP="00C82596">
            <w:pPr>
              <w:widowControl w:val="0"/>
              <w:spacing w:after="120" w:line="22" w:lineRule="atLeast"/>
              <w:ind w:firstLine="142"/>
              <w:rPr>
                <w:rFonts w:ascii="Times New Roman" w:hAnsi="Times New Roman" w:cs="Times New Roman"/>
                <w:bCs/>
              </w:rPr>
            </w:pPr>
          </w:p>
          <w:p w14:paraId="7ADA7BB5" w14:textId="77777777" w:rsidR="00735FF1" w:rsidRPr="00735FF1" w:rsidRDefault="00735FF1" w:rsidP="00C82596">
            <w:pPr>
              <w:widowControl w:val="0"/>
              <w:spacing w:after="120" w:line="22" w:lineRule="atLeast"/>
              <w:ind w:firstLine="142"/>
              <w:rPr>
                <w:rFonts w:ascii="Times New Roman" w:hAnsi="Times New Roman" w:cs="Times New Roman"/>
                <w:bCs/>
              </w:rPr>
            </w:pPr>
          </w:p>
        </w:tc>
        <w:tc>
          <w:tcPr>
            <w:tcW w:w="5238" w:type="dxa"/>
            <w:vAlign w:val="center"/>
          </w:tcPr>
          <w:p w14:paraId="2AC8C810" w14:textId="77777777" w:rsidR="00735FF1" w:rsidRPr="00735FF1" w:rsidRDefault="00735FF1"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Nuomotojas</w:t>
            </w:r>
          </w:p>
          <w:p w14:paraId="73AFEAA5" w14:textId="77777777" w:rsidR="00735FF1" w:rsidRPr="00735FF1" w:rsidRDefault="00735FF1" w:rsidP="00C82596">
            <w:pPr>
              <w:widowControl w:val="0"/>
              <w:spacing w:after="120" w:line="22" w:lineRule="atLeast"/>
              <w:ind w:firstLine="142"/>
              <w:rPr>
                <w:rFonts w:ascii="Times New Roman" w:hAnsi="Times New Roman" w:cs="Times New Roman"/>
                <w:bCs/>
              </w:rPr>
            </w:pPr>
          </w:p>
          <w:p w14:paraId="3EC9BE2B" w14:textId="77777777" w:rsidR="00735FF1" w:rsidRPr="00735FF1" w:rsidRDefault="00735FF1" w:rsidP="00C82596">
            <w:pPr>
              <w:widowControl w:val="0"/>
              <w:spacing w:after="120" w:line="22" w:lineRule="atLeast"/>
              <w:ind w:firstLine="142"/>
              <w:rPr>
                <w:rFonts w:ascii="Times New Roman" w:hAnsi="Times New Roman" w:cs="Times New Roman"/>
                <w:bCs/>
              </w:rPr>
            </w:pPr>
          </w:p>
        </w:tc>
      </w:tr>
      <w:tr w:rsidR="00735FF1" w:rsidRPr="00735FF1" w14:paraId="1A7B0C79" w14:textId="77777777" w:rsidTr="00C82596">
        <w:trPr>
          <w:trHeight w:hRule="exact" w:val="284"/>
        </w:trPr>
        <w:tc>
          <w:tcPr>
            <w:tcW w:w="5238" w:type="dxa"/>
            <w:vAlign w:val="center"/>
          </w:tcPr>
          <w:p w14:paraId="4C2E81B7" w14:textId="77777777" w:rsidR="00735FF1" w:rsidRPr="00735FF1" w:rsidRDefault="00735FF1" w:rsidP="00C82596">
            <w:pPr>
              <w:widowControl w:val="0"/>
              <w:spacing w:after="120" w:line="22" w:lineRule="atLeast"/>
              <w:ind w:firstLine="142"/>
              <w:rPr>
                <w:rFonts w:ascii="Times New Roman" w:hAnsi="Times New Roman" w:cs="Times New Roman"/>
                <w:bCs/>
              </w:rPr>
            </w:pPr>
          </w:p>
          <w:p w14:paraId="2F331995" w14:textId="77777777" w:rsidR="00735FF1" w:rsidRPr="00735FF1" w:rsidRDefault="00735FF1"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c>
          <w:tcPr>
            <w:tcW w:w="5238" w:type="dxa"/>
            <w:vAlign w:val="center"/>
          </w:tcPr>
          <w:p w14:paraId="56692346" w14:textId="77777777" w:rsidR="00735FF1" w:rsidRPr="00735FF1" w:rsidRDefault="00735FF1" w:rsidP="00C82596">
            <w:pPr>
              <w:widowControl w:val="0"/>
              <w:spacing w:after="120" w:line="22" w:lineRule="atLeast"/>
              <w:ind w:firstLine="142"/>
              <w:rPr>
                <w:rFonts w:ascii="Times New Roman" w:hAnsi="Times New Roman" w:cs="Times New Roman"/>
                <w:bCs/>
              </w:rPr>
            </w:pPr>
          </w:p>
        </w:tc>
      </w:tr>
      <w:tr w:rsidR="00735FF1" w:rsidRPr="00735FF1" w14:paraId="2D71E628" w14:textId="77777777" w:rsidTr="00C82596">
        <w:trPr>
          <w:trHeight w:hRule="exact" w:val="284"/>
        </w:trPr>
        <w:tc>
          <w:tcPr>
            <w:tcW w:w="5238" w:type="dxa"/>
            <w:vAlign w:val="center"/>
          </w:tcPr>
          <w:p w14:paraId="7D9A41D7" w14:textId="77777777" w:rsidR="00735FF1" w:rsidRPr="00735FF1" w:rsidRDefault="00735FF1"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c>
          <w:tcPr>
            <w:tcW w:w="5238" w:type="dxa"/>
            <w:vAlign w:val="center"/>
          </w:tcPr>
          <w:p w14:paraId="21DCC4AD" w14:textId="77777777" w:rsidR="00735FF1" w:rsidRPr="00735FF1" w:rsidRDefault="00735FF1" w:rsidP="00C82596">
            <w:pPr>
              <w:widowControl w:val="0"/>
              <w:spacing w:after="120" w:line="22" w:lineRule="atLeast"/>
              <w:ind w:firstLine="142"/>
              <w:rPr>
                <w:rFonts w:ascii="Times New Roman" w:hAnsi="Times New Roman" w:cs="Times New Roman"/>
                <w:bCs/>
              </w:rPr>
            </w:pPr>
            <w:r w:rsidRPr="00735FF1">
              <w:rPr>
                <w:rFonts w:ascii="Times New Roman" w:hAnsi="Times New Roman" w:cs="Times New Roman"/>
                <w:bCs/>
              </w:rPr>
              <w:t>.....................................</w:t>
            </w:r>
          </w:p>
        </w:tc>
      </w:tr>
    </w:tbl>
    <w:p w14:paraId="17223A76" w14:textId="0628F250" w:rsidR="009E21EA" w:rsidRPr="00735FF1" w:rsidRDefault="00735FF1" w:rsidP="00735FF1">
      <w:pPr>
        <w:spacing w:after="0" w:line="240" w:lineRule="auto"/>
        <w:jc w:val="center"/>
        <w:rPr>
          <w:rFonts w:ascii="Times New Roman" w:eastAsia="Times New Roman" w:hAnsi="Times New Roman" w:cs="Times New Roman"/>
          <w:b/>
          <w:bCs/>
          <w:spacing w:val="3"/>
          <w:kern w:val="0"/>
          <w:lang w:eastAsia="lt-LT"/>
          <w14:ligatures w14:val="none"/>
        </w:rPr>
      </w:pPr>
      <w:r w:rsidRPr="00735FF1">
        <w:rPr>
          <w:rFonts w:ascii="Times New Roman" w:eastAsia="Times New Roman" w:hAnsi="Times New Roman" w:cs="Times New Roman"/>
          <w:b/>
          <w:bCs/>
          <w:spacing w:val="3"/>
          <w:kern w:val="0"/>
          <w:lang w:eastAsia="lt-LT"/>
          <w14:ligatures w14:val="none"/>
        </w:rPr>
        <w:br w:type="page"/>
      </w:r>
    </w:p>
    <w:p w14:paraId="3E9D49E6" w14:textId="1FE108FB" w:rsidR="00430C30" w:rsidRPr="00735FF1" w:rsidRDefault="00430C30" w:rsidP="00430C30">
      <w:pPr>
        <w:spacing w:after="0" w:line="240" w:lineRule="auto"/>
        <w:jc w:val="right"/>
        <w:rPr>
          <w:rFonts w:ascii="Times New Roman" w:eastAsia="Times New Roman" w:hAnsi="Times New Roman" w:cs="Times New Roman"/>
          <w:spacing w:val="3"/>
          <w:kern w:val="0"/>
          <w:lang w:eastAsia="lt-LT"/>
          <w14:ligatures w14:val="none"/>
        </w:rPr>
      </w:pPr>
      <w:r w:rsidRPr="00735FF1">
        <w:rPr>
          <w:rFonts w:ascii="Times New Roman" w:eastAsia="Times New Roman" w:hAnsi="Times New Roman" w:cs="Times New Roman"/>
          <w:spacing w:val="3"/>
          <w:kern w:val="0"/>
          <w:lang w:eastAsia="lt-LT"/>
          <w14:ligatures w14:val="none"/>
        </w:rPr>
        <w:lastRenderedPageBreak/>
        <w:t>Sutarties 3 priedas</w:t>
      </w:r>
    </w:p>
    <w:p w14:paraId="61363453" w14:textId="77777777" w:rsidR="00430C30" w:rsidRPr="00735FF1" w:rsidRDefault="00430C30" w:rsidP="00430C30">
      <w:pPr>
        <w:spacing w:after="0" w:line="240" w:lineRule="auto"/>
        <w:jc w:val="center"/>
        <w:rPr>
          <w:rFonts w:ascii="Times New Roman" w:eastAsia="Times New Roman" w:hAnsi="Times New Roman" w:cs="Times New Roman"/>
          <w:b/>
          <w:bCs/>
          <w:spacing w:val="3"/>
          <w:kern w:val="0"/>
          <w:lang w:eastAsia="lt-LT"/>
          <w14:ligatures w14:val="none"/>
        </w:rPr>
      </w:pPr>
    </w:p>
    <w:p w14:paraId="6B9FAA6F" w14:textId="10993941" w:rsidR="00430C30" w:rsidRPr="00735FF1" w:rsidRDefault="00430C30" w:rsidP="00430C3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spacing w:val="3"/>
          <w:kern w:val="0"/>
          <w:lang w:eastAsia="lt-LT"/>
          <w14:ligatures w14:val="none"/>
        </w:rPr>
        <w:t>TECHNINĖS PAGALBOS AUTOMOBILIO (EVAKUATORIAUS)</w:t>
      </w:r>
    </w:p>
    <w:p w14:paraId="675A625A" w14:textId="77777777" w:rsidR="00430C30" w:rsidRPr="00735FF1" w:rsidRDefault="00430C30" w:rsidP="00430C3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 xml:space="preserve"> PERDAVIMO PRIĖMIMO </w:t>
      </w:r>
    </w:p>
    <w:p w14:paraId="117C049E" w14:textId="77777777" w:rsidR="00430C30" w:rsidRPr="00735FF1" w:rsidRDefault="00430C30" w:rsidP="00430C3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AKTAS</w:t>
      </w:r>
    </w:p>
    <w:p w14:paraId="5DC9E6C8" w14:textId="77777777" w:rsidR="00430C30" w:rsidRPr="00735FF1" w:rsidRDefault="00430C30" w:rsidP="00430C3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(forma)</w:t>
      </w:r>
    </w:p>
    <w:p w14:paraId="25A76824"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prie </w:t>
      </w:r>
      <w:bookmarkStart w:id="2" w:name="_Hlk205413921"/>
      <w:r w:rsidRPr="00735FF1">
        <w:rPr>
          <w:rFonts w:ascii="Times New Roman" w:eastAsia="Times New Roman" w:hAnsi="Times New Roman" w:cs="Times New Roman"/>
          <w:color w:val="000000"/>
          <w:kern w:val="0"/>
          <w14:ligatures w14:val="none"/>
        </w:rPr>
        <w:t xml:space="preserve">Techninės pagalbos automobilio (evakuatoriaus) nuomos be vairuotojo </w:t>
      </w:r>
      <w:bookmarkEnd w:id="2"/>
    </w:p>
    <w:p w14:paraId="2252EC9F"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sutarties Nr. ___________________</w:t>
      </w:r>
    </w:p>
    <w:p w14:paraId="624C446F"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p>
    <w:p w14:paraId="22EA4AC4" w14:textId="77777777" w:rsidR="00430C30" w:rsidRPr="00735FF1" w:rsidRDefault="00430C30" w:rsidP="00430C30">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202_ m. ____________d.</w:t>
      </w:r>
    </w:p>
    <w:p w14:paraId="1142FF06" w14:textId="77777777" w:rsidR="00430C30" w:rsidRPr="00735FF1" w:rsidRDefault="00430C30" w:rsidP="00430C30">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Vilnius</w:t>
      </w:r>
    </w:p>
    <w:p w14:paraId="523E3709" w14:textId="77777777" w:rsidR="00430C30" w:rsidRPr="00735FF1" w:rsidRDefault="00430C30" w:rsidP="00430C30">
      <w:pPr>
        <w:spacing w:before="40" w:after="0" w:line="240" w:lineRule="auto"/>
        <w:jc w:val="both"/>
        <w:rPr>
          <w:rFonts w:ascii="Times New Roman" w:eastAsia="Times New Roman" w:hAnsi="Times New Roman" w:cs="Times New Roman"/>
          <w:color w:val="000000"/>
          <w:kern w:val="0"/>
          <w14:ligatures w14:val="none"/>
        </w:rPr>
      </w:pPr>
    </w:p>
    <w:p w14:paraId="37D23467" w14:textId="77777777" w:rsidR="00430C30" w:rsidRPr="00735FF1" w:rsidRDefault="00430C30" w:rsidP="00430C30">
      <w:pPr>
        <w:spacing w:after="0" w:line="240" w:lineRule="auto"/>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Vykdydamos Techninės pagalbos automobilio (evakuatoriaus) nuomos be vairuotojo  sutarties Nr. ____________________ 3.1 punktą, </w:t>
      </w:r>
    </w:p>
    <w:p w14:paraId="16312EFC" w14:textId="77777777" w:rsidR="00430C30" w:rsidRPr="00735FF1" w:rsidRDefault="00430C30" w:rsidP="00430C30">
      <w:pPr>
        <w:spacing w:before="4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_____________________________ (toliau – Nuomotojas) perduoda, o</w:t>
      </w:r>
    </w:p>
    <w:p w14:paraId="77E42BAC" w14:textId="77777777" w:rsidR="00430C30" w:rsidRPr="00735FF1" w:rsidRDefault="00430C30" w:rsidP="00430C30">
      <w:pPr>
        <w:spacing w:before="40" w:after="6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UAB „Vilniaus viešasis transportas“ (toliau – Nuomininkas) priima nuomos pagrindais šią transporto priemonę (evakuatorių):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1508"/>
        <w:gridCol w:w="1524"/>
        <w:gridCol w:w="1285"/>
        <w:gridCol w:w="1444"/>
        <w:gridCol w:w="1320"/>
        <w:gridCol w:w="969"/>
        <w:gridCol w:w="919"/>
      </w:tblGrid>
      <w:tr w:rsidR="00430C30" w:rsidRPr="00735FF1" w14:paraId="5A55A354" w14:textId="77777777" w:rsidTr="00C82596">
        <w:tc>
          <w:tcPr>
            <w:tcW w:w="661" w:type="dxa"/>
            <w:vAlign w:val="center"/>
          </w:tcPr>
          <w:p w14:paraId="076C532F"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Eilės Nr.</w:t>
            </w:r>
          </w:p>
        </w:tc>
        <w:tc>
          <w:tcPr>
            <w:tcW w:w="1578" w:type="dxa"/>
            <w:vAlign w:val="center"/>
          </w:tcPr>
          <w:p w14:paraId="61BFE28D"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Gamintojas/</w:t>
            </w:r>
          </w:p>
          <w:p w14:paraId="19632912"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/Modelis</w:t>
            </w:r>
          </w:p>
        </w:tc>
        <w:tc>
          <w:tcPr>
            <w:tcW w:w="1272" w:type="dxa"/>
            <w:vAlign w:val="center"/>
          </w:tcPr>
          <w:p w14:paraId="0C2B55F5"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Identifikavimo Nr. (VIN)</w:t>
            </w:r>
          </w:p>
        </w:tc>
        <w:tc>
          <w:tcPr>
            <w:tcW w:w="1306" w:type="dxa"/>
            <w:vAlign w:val="center"/>
          </w:tcPr>
          <w:p w14:paraId="758D573E"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Valstybinis</w:t>
            </w:r>
          </w:p>
          <w:p w14:paraId="4A58CB0D"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Nr.</w:t>
            </w:r>
          </w:p>
        </w:tc>
        <w:tc>
          <w:tcPr>
            <w:tcW w:w="1470" w:type="dxa"/>
            <w:vAlign w:val="center"/>
          </w:tcPr>
          <w:p w14:paraId="4B72905B"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Registracijos liudijimo Nr.</w:t>
            </w:r>
          </w:p>
        </w:tc>
        <w:tc>
          <w:tcPr>
            <w:tcW w:w="1329" w:type="dxa"/>
            <w:vAlign w:val="center"/>
          </w:tcPr>
          <w:p w14:paraId="0518DCB6"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Pirmosios registracijos data</w:t>
            </w:r>
          </w:p>
        </w:tc>
        <w:tc>
          <w:tcPr>
            <w:tcW w:w="1061" w:type="dxa"/>
            <w:vAlign w:val="center"/>
          </w:tcPr>
          <w:p w14:paraId="25D7E9F1"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Rida, </w:t>
            </w:r>
          </w:p>
          <w:p w14:paraId="67368263"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km</w:t>
            </w:r>
          </w:p>
        </w:tc>
        <w:tc>
          <w:tcPr>
            <w:tcW w:w="950" w:type="dxa"/>
            <w:vAlign w:val="center"/>
          </w:tcPr>
          <w:p w14:paraId="313506E1"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Kuro likutis, l</w:t>
            </w:r>
          </w:p>
        </w:tc>
      </w:tr>
      <w:tr w:rsidR="00430C30" w:rsidRPr="00735FF1" w14:paraId="0BCEE39F" w14:textId="77777777" w:rsidTr="00C82596">
        <w:tc>
          <w:tcPr>
            <w:tcW w:w="661" w:type="dxa"/>
          </w:tcPr>
          <w:p w14:paraId="2267B332"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w:t>
            </w:r>
          </w:p>
        </w:tc>
        <w:tc>
          <w:tcPr>
            <w:tcW w:w="1578" w:type="dxa"/>
          </w:tcPr>
          <w:p w14:paraId="7F524B4B"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272" w:type="dxa"/>
          </w:tcPr>
          <w:p w14:paraId="131F7D0D"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06" w:type="dxa"/>
          </w:tcPr>
          <w:p w14:paraId="3A0D187D"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470" w:type="dxa"/>
          </w:tcPr>
          <w:p w14:paraId="2371592A"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29" w:type="dxa"/>
          </w:tcPr>
          <w:p w14:paraId="4E766D5C"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061" w:type="dxa"/>
            <w:vAlign w:val="center"/>
          </w:tcPr>
          <w:p w14:paraId="304E38BE"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c>
          <w:tcPr>
            <w:tcW w:w="950" w:type="dxa"/>
          </w:tcPr>
          <w:p w14:paraId="43E38E17"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r>
      <w:tr w:rsidR="00430C30" w:rsidRPr="00735FF1" w14:paraId="7166A41F" w14:textId="77777777" w:rsidTr="00C82596">
        <w:tc>
          <w:tcPr>
            <w:tcW w:w="661" w:type="dxa"/>
          </w:tcPr>
          <w:p w14:paraId="1AFF0762"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p>
        </w:tc>
        <w:tc>
          <w:tcPr>
            <w:tcW w:w="1578" w:type="dxa"/>
          </w:tcPr>
          <w:p w14:paraId="44CAEC0E"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272" w:type="dxa"/>
          </w:tcPr>
          <w:p w14:paraId="37CEAA6E"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06" w:type="dxa"/>
          </w:tcPr>
          <w:p w14:paraId="0E6D1388"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470" w:type="dxa"/>
          </w:tcPr>
          <w:p w14:paraId="09930C85"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29" w:type="dxa"/>
          </w:tcPr>
          <w:p w14:paraId="69540210"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061" w:type="dxa"/>
            <w:vAlign w:val="center"/>
          </w:tcPr>
          <w:p w14:paraId="56DFFF0C"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c>
          <w:tcPr>
            <w:tcW w:w="950" w:type="dxa"/>
          </w:tcPr>
          <w:p w14:paraId="6A484407"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r>
      <w:tr w:rsidR="00430C30" w:rsidRPr="00735FF1" w14:paraId="6C35BC54" w14:textId="77777777" w:rsidTr="00C82596">
        <w:tc>
          <w:tcPr>
            <w:tcW w:w="661" w:type="dxa"/>
          </w:tcPr>
          <w:p w14:paraId="09B32277"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w:t>
            </w:r>
          </w:p>
        </w:tc>
        <w:tc>
          <w:tcPr>
            <w:tcW w:w="1578" w:type="dxa"/>
          </w:tcPr>
          <w:p w14:paraId="383DE39B"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272" w:type="dxa"/>
          </w:tcPr>
          <w:p w14:paraId="395189E0"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06" w:type="dxa"/>
          </w:tcPr>
          <w:p w14:paraId="082324AE"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470" w:type="dxa"/>
          </w:tcPr>
          <w:p w14:paraId="4742D392"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29" w:type="dxa"/>
          </w:tcPr>
          <w:p w14:paraId="69BB4FE5"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061" w:type="dxa"/>
            <w:vAlign w:val="center"/>
          </w:tcPr>
          <w:p w14:paraId="51F4E573"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c>
          <w:tcPr>
            <w:tcW w:w="950" w:type="dxa"/>
          </w:tcPr>
          <w:p w14:paraId="3B133DC7"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r>
      <w:tr w:rsidR="00430C30" w:rsidRPr="00735FF1" w14:paraId="7563D0DC" w14:textId="77777777" w:rsidTr="00C82596">
        <w:tc>
          <w:tcPr>
            <w:tcW w:w="661" w:type="dxa"/>
          </w:tcPr>
          <w:p w14:paraId="6486D5D4"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c>
          <w:tcPr>
            <w:tcW w:w="1578" w:type="dxa"/>
          </w:tcPr>
          <w:p w14:paraId="23C614D6"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272" w:type="dxa"/>
          </w:tcPr>
          <w:p w14:paraId="011A2206"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06" w:type="dxa"/>
          </w:tcPr>
          <w:p w14:paraId="6297F035"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470" w:type="dxa"/>
          </w:tcPr>
          <w:p w14:paraId="79E70BA6"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329" w:type="dxa"/>
          </w:tcPr>
          <w:p w14:paraId="2FB6E846" w14:textId="77777777" w:rsidR="00430C30" w:rsidRPr="00735FF1" w:rsidRDefault="00430C30" w:rsidP="00C82596">
            <w:pPr>
              <w:spacing w:after="0" w:line="240" w:lineRule="auto"/>
              <w:jc w:val="both"/>
              <w:rPr>
                <w:rFonts w:ascii="Times New Roman" w:eastAsia="Times New Roman" w:hAnsi="Times New Roman" w:cs="Times New Roman"/>
                <w:kern w:val="0"/>
                <w14:ligatures w14:val="none"/>
              </w:rPr>
            </w:pPr>
          </w:p>
        </w:tc>
        <w:tc>
          <w:tcPr>
            <w:tcW w:w="1061" w:type="dxa"/>
            <w:vAlign w:val="center"/>
          </w:tcPr>
          <w:p w14:paraId="16F9A0C5"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c>
          <w:tcPr>
            <w:tcW w:w="950" w:type="dxa"/>
          </w:tcPr>
          <w:p w14:paraId="01996928" w14:textId="77777777" w:rsidR="00430C30" w:rsidRPr="00735FF1" w:rsidRDefault="00430C30" w:rsidP="00C82596">
            <w:pPr>
              <w:spacing w:after="0" w:line="240" w:lineRule="auto"/>
              <w:jc w:val="center"/>
              <w:rPr>
                <w:rFonts w:ascii="Times New Roman" w:eastAsia="Times New Roman" w:hAnsi="Times New Roman" w:cs="Times New Roman"/>
                <w:kern w:val="0"/>
                <w14:ligatures w14:val="none"/>
              </w:rPr>
            </w:pPr>
          </w:p>
        </w:tc>
      </w:tr>
    </w:tbl>
    <w:p w14:paraId="11508402" w14:textId="77777777" w:rsidR="00430C30" w:rsidRPr="00735FF1" w:rsidRDefault="00430C30" w:rsidP="00430C30">
      <w:pPr>
        <w:spacing w:after="0" w:line="240" w:lineRule="auto"/>
        <w:jc w:val="both"/>
        <w:rPr>
          <w:rFonts w:ascii="Times New Roman" w:eastAsia="Times New Roman" w:hAnsi="Times New Roman" w:cs="Times New Roman"/>
          <w:color w:val="000000"/>
          <w:kern w:val="0"/>
          <w:szCs w:val="20"/>
          <w14:ligatures w14:val="none"/>
        </w:rPr>
      </w:pPr>
    </w:p>
    <w:p w14:paraId="58E4F7F3" w14:textId="6A4D7754" w:rsidR="00430C30" w:rsidRPr="00735FF1" w:rsidRDefault="00430C30" w:rsidP="00430C30">
      <w:pPr>
        <w:spacing w:before="6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Transporto priemonės (evakuatoriaus) techninė specifikacija atitinka Techninės pagalbos automobilio (evakuatoriaus) nuomos be vairuotojo  </w:t>
      </w:r>
      <w:r w:rsidR="000D05C3" w:rsidRPr="00735FF1">
        <w:rPr>
          <w:rFonts w:ascii="Times New Roman" w:eastAsia="Times New Roman" w:hAnsi="Times New Roman" w:cs="Times New Roman"/>
          <w:color w:val="000000"/>
          <w:kern w:val="0"/>
          <w14:ligatures w14:val="none"/>
        </w:rPr>
        <w:t>supaprastinto</w:t>
      </w:r>
      <w:r w:rsidRPr="00735FF1">
        <w:rPr>
          <w:rFonts w:ascii="Times New Roman" w:eastAsia="Times New Roman" w:hAnsi="Times New Roman" w:cs="Times New Roman"/>
          <w:color w:val="000000"/>
          <w:kern w:val="0"/>
          <w14:ligatures w14:val="none"/>
        </w:rPr>
        <w:t xml:space="preserve"> pirkimo </w:t>
      </w:r>
      <w:r w:rsidR="000D05C3" w:rsidRPr="00735FF1">
        <w:rPr>
          <w:rFonts w:ascii="Times New Roman" w:eastAsia="Times New Roman" w:hAnsi="Times New Roman" w:cs="Times New Roman"/>
          <w:color w:val="000000"/>
          <w:kern w:val="0"/>
          <w14:ligatures w14:val="none"/>
        </w:rPr>
        <w:t>atviro konkurso</w:t>
      </w:r>
      <w:r w:rsidRPr="00735FF1">
        <w:rPr>
          <w:rFonts w:ascii="Times New Roman" w:eastAsia="Times New Roman" w:hAnsi="Times New Roman" w:cs="Times New Roman"/>
          <w:color w:val="000000"/>
          <w:kern w:val="0"/>
          <w14:ligatures w14:val="none"/>
        </w:rPr>
        <w:t xml:space="preserve"> būdu(</w:t>
      </w:r>
      <w:r w:rsidRPr="00735FF1">
        <w:rPr>
          <w:rFonts w:ascii="Times New Roman" w:eastAsia="Times New Roman" w:hAnsi="Times New Roman" w:cs="Times New Roman"/>
          <w:kern w:val="0"/>
          <w14:ligatures w14:val="none"/>
        </w:rPr>
        <w:t xml:space="preserve"> BVPŽ kodas: 341141100 - Pagalbos transporto priemonės) </w:t>
      </w:r>
      <w:r w:rsidRPr="00735FF1">
        <w:rPr>
          <w:rFonts w:ascii="Times New Roman" w:eastAsia="Times New Roman" w:hAnsi="Times New Roman" w:cs="Times New Roman"/>
          <w:color w:val="000000"/>
          <w:kern w:val="0"/>
          <w14:ligatures w14:val="none"/>
        </w:rPr>
        <w:t>pirkimo dokumentuose nustatytus reikalavimus (pirkimo sąlygų 1 priedas) ir šios sutarties sąlygas.</w:t>
      </w:r>
    </w:p>
    <w:p w14:paraId="6308FA18" w14:textId="77777777" w:rsidR="00430C30" w:rsidRPr="00735FF1" w:rsidRDefault="00430C30" w:rsidP="00430C30">
      <w:pPr>
        <w:spacing w:before="6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UAB „Vilniaus viešasis transportas“, pasirašydamas šį aktą patvirtina, kad transporto priemonę (evakuatorių) apžiūrėjo, pretenzijų dėl būklės ir komplektacijos neturi.</w:t>
      </w:r>
    </w:p>
    <w:p w14:paraId="6A6F5C3C" w14:textId="77777777" w:rsidR="00430C30" w:rsidRPr="00735FF1" w:rsidRDefault="00430C30" w:rsidP="00430C30">
      <w:pPr>
        <w:spacing w:before="6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Trūkumai (jei jie yra):</w:t>
      </w:r>
    </w:p>
    <w:p w14:paraId="4D324AC1"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_____________________________________________________________________________</w:t>
      </w:r>
    </w:p>
    <w:p w14:paraId="1D6AA99A"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_____________________________________________________________________________</w:t>
      </w:r>
    </w:p>
    <w:p w14:paraId="1FF94A78"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_____________________________________________________________________________</w:t>
      </w:r>
    </w:p>
    <w:p w14:paraId="39AAA90C" w14:textId="77777777" w:rsidR="00430C30" w:rsidRPr="00735FF1" w:rsidRDefault="00430C30" w:rsidP="00430C3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_____________________________________________________________________________</w:t>
      </w:r>
    </w:p>
    <w:p w14:paraId="632407D3" w14:textId="77777777" w:rsidR="00430C30" w:rsidRPr="00735FF1" w:rsidRDefault="00430C30" w:rsidP="00430C30">
      <w:pPr>
        <w:spacing w:after="0" w:line="240" w:lineRule="auto"/>
        <w:jc w:val="both"/>
        <w:rPr>
          <w:rFonts w:ascii="Times New Roman" w:eastAsia="Times New Roman" w:hAnsi="Times New Roman" w:cs="Times New Roman"/>
          <w:color w:val="000000"/>
          <w:kern w:val="0"/>
          <w14:ligatures w14:val="none"/>
        </w:rPr>
      </w:pPr>
    </w:p>
    <w:p w14:paraId="784D1B04" w14:textId="77777777" w:rsidR="00430C30" w:rsidRPr="00735FF1" w:rsidRDefault="00430C30" w:rsidP="00430C30">
      <w:pPr>
        <w:spacing w:after="0" w:line="240" w:lineRule="auto"/>
        <w:jc w:val="both"/>
        <w:rPr>
          <w:rFonts w:ascii="Times New Roman" w:eastAsia="Times New Roman" w:hAnsi="Times New Roman" w:cs="Times New Roman"/>
          <w:color w:val="000000"/>
          <w:kern w:val="0"/>
          <w14:ligatures w14:val="none"/>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562"/>
        <w:gridCol w:w="3973"/>
        <w:gridCol w:w="1265"/>
      </w:tblGrid>
      <w:tr w:rsidR="00430C30" w:rsidRPr="00735FF1" w14:paraId="73A40494" w14:textId="77777777" w:rsidTr="00C82596">
        <w:trPr>
          <w:gridAfter w:val="1"/>
          <w:wAfter w:w="1265" w:type="dxa"/>
        </w:trPr>
        <w:tc>
          <w:tcPr>
            <w:tcW w:w="4535" w:type="dxa"/>
            <w:tcBorders>
              <w:top w:val="nil"/>
              <w:left w:val="nil"/>
              <w:bottom w:val="nil"/>
              <w:right w:val="nil"/>
            </w:tcBorders>
          </w:tcPr>
          <w:p w14:paraId="411261D6"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Nuomotojo atstovas</w:t>
            </w:r>
          </w:p>
        </w:tc>
        <w:tc>
          <w:tcPr>
            <w:tcW w:w="425" w:type="dxa"/>
            <w:tcBorders>
              <w:top w:val="nil"/>
              <w:left w:val="nil"/>
              <w:bottom w:val="nil"/>
              <w:right w:val="nil"/>
            </w:tcBorders>
          </w:tcPr>
          <w:p w14:paraId="79403278"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nil"/>
              <w:right w:val="nil"/>
            </w:tcBorders>
          </w:tcPr>
          <w:p w14:paraId="2EDD1CBB"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Nuomininko atstovas</w:t>
            </w:r>
          </w:p>
        </w:tc>
      </w:tr>
      <w:tr w:rsidR="00430C30" w:rsidRPr="00735FF1" w14:paraId="55FD8593" w14:textId="77777777" w:rsidTr="00C82596">
        <w:trPr>
          <w:gridAfter w:val="1"/>
          <w:wAfter w:w="1265" w:type="dxa"/>
        </w:trPr>
        <w:tc>
          <w:tcPr>
            <w:tcW w:w="4535" w:type="dxa"/>
            <w:tcBorders>
              <w:top w:val="nil"/>
              <w:left w:val="nil"/>
              <w:bottom w:val="nil"/>
              <w:right w:val="nil"/>
            </w:tcBorders>
          </w:tcPr>
          <w:p w14:paraId="76508904"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0AA543FC"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nil"/>
              <w:right w:val="nil"/>
            </w:tcBorders>
          </w:tcPr>
          <w:p w14:paraId="012DD2D2"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r>
      <w:tr w:rsidR="00430C30" w:rsidRPr="00735FF1" w14:paraId="27CCFBB7" w14:textId="77777777" w:rsidTr="00C82596">
        <w:trPr>
          <w:gridAfter w:val="1"/>
          <w:wAfter w:w="1265" w:type="dxa"/>
        </w:trPr>
        <w:tc>
          <w:tcPr>
            <w:tcW w:w="4535" w:type="dxa"/>
            <w:tcBorders>
              <w:top w:val="nil"/>
              <w:left w:val="nil"/>
              <w:bottom w:val="nil"/>
              <w:right w:val="nil"/>
            </w:tcBorders>
          </w:tcPr>
          <w:p w14:paraId="79FA3696"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0F0D0A29"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nil"/>
              <w:right w:val="nil"/>
            </w:tcBorders>
          </w:tcPr>
          <w:p w14:paraId="024B8F81"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r>
      <w:tr w:rsidR="00430C30" w:rsidRPr="00735FF1" w14:paraId="35C592E0" w14:textId="77777777" w:rsidTr="00C82596">
        <w:trPr>
          <w:gridAfter w:val="1"/>
          <w:wAfter w:w="1265" w:type="dxa"/>
        </w:trPr>
        <w:tc>
          <w:tcPr>
            <w:tcW w:w="4535" w:type="dxa"/>
            <w:tcBorders>
              <w:top w:val="nil"/>
              <w:left w:val="nil"/>
              <w:bottom w:val="single" w:sz="4" w:space="0" w:color="auto"/>
              <w:right w:val="nil"/>
            </w:tcBorders>
          </w:tcPr>
          <w:p w14:paraId="7DE169A1"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4B9E47A3"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single" w:sz="4" w:space="0" w:color="auto"/>
              <w:right w:val="nil"/>
            </w:tcBorders>
          </w:tcPr>
          <w:p w14:paraId="122F25B0"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r>
      <w:tr w:rsidR="00430C30" w:rsidRPr="00735FF1" w14:paraId="30642D32" w14:textId="77777777" w:rsidTr="00C82596">
        <w:trPr>
          <w:gridAfter w:val="1"/>
          <w:wAfter w:w="1265" w:type="dxa"/>
        </w:trPr>
        <w:tc>
          <w:tcPr>
            <w:tcW w:w="4535" w:type="dxa"/>
            <w:tcBorders>
              <w:top w:val="single" w:sz="4" w:space="0" w:color="auto"/>
              <w:left w:val="nil"/>
              <w:bottom w:val="nil"/>
              <w:right w:val="nil"/>
            </w:tcBorders>
          </w:tcPr>
          <w:p w14:paraId="77A06F37"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60D79AFF"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single" w:sz="4" w:space="0" w:color="auto"/>
              <w:left w:val="nil"/>
              <w:bottom w:val="nil"/>
              <w:right w:val="nil"/>
            </w:tcBorders>
          </w:tcPr>
          <w:p w14:paraId="4A6218F4"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r>
      <w:tr w:rsidR="00430C30" w:rsidRPr="00735FF1" w14:paraId="4F1E745E" w14:textId="77777777" w:rsidTr="00C82596">
        <w:trPr>
          <w:gridAfter w:val="1"/>
          <w:wAfter w:w="1265" w:type="dxa"/>
        </w:trPr>
        <w:tc>
          <w:tcPr>
            <w:tcW w:w="4535" w:type="dxa"/>
            <w:tcBorders>
              <w:top w:val="nil"/>
              <w:left w:val="nil"/>
              <w:bottom w:val="nil"/>
              <w:right w:val="nil"/>
            </w:tcBorders>
          </w:tcPr>
          <w:p w14:paraId="0E26A7DD" w14:textId="77777777" w:rsidR="00430C30" w:rsidRPr="00735FF1" w:rsidRDefault="00430C30" w:rsidP="00C82596">
            <w:pPr>
              <w:widowControl w:val="0"/>
              <w:spacing w:after="0" w:line="240" w:lineRule="auto"/>
              <w:jc w:val="right"/>
              <w:rPr>
                <w:rFonts w:ascii="Times New Roman" w:eastAsia="Times New Roman" w:hAnsi="Times New Roman" w:cs="Times New Roman"/>
                <w:kern w:val="0"/>
                <w:lang w:eastAsia="lt-LT"/>
                <w14:ligatures w14:val="none"/>
              </w:rPr>
            </w:pPr>
          </w:p>
          <w:p w14:paraId="7C0294CF" w14:textId="77777777" w:rsidR="00430C30" w:rsidRPr="00735FF1" w:rsidRDefault="00430C30" w:rsidP="00C82596">
            <w:pPr>
              <w:widowControl w:val="0"/>
              <w:spacing w:after="0" w:line="240" w:lineRule="auto"/>
              <w:jc w:val="right"/>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0A13CD00"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nil"/>
              <w:right w:val="nil"/>
            </w:tcBorders>
          </w:tcPr>
          <w:p w14:paraId="34AC3FF5" w14:textId="77777777" w:rsidR="00430C30" w:rsidRPr="00735FF1" w:rsidRDefault="00430C30" w:rsidP="00C82596">
            <w:pPr>
              <w:widowControl w:val="0"/>
              <w:spacing w:after="0" w:line="240" w:lineRule="auto"/>
              <w:rPr>
                <w:rFonts w:ascii="Times New Roman" w:eastAsia="Times New Roman" w:hAnsi="Times New Roman" w:cs="Times New Roman"/>
                <w:kern w:val="0"/>
                <w:lang w:eastAsia="lt-LT"/>
                <w14:ligatures w14:val="none"/>
              </w:rPr>
            </w:pPr>
          </w:p>
        </w:tc>
      </w:tr>
      <w:tr w:rsidR="00430C30" w:rsidRPr="00735FF1" w14:paraId="7A9227D9"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5E63163C"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Nuomininkas</w:t>
            </w:r>
          </w:p>
          <w:p w14:paraId="1A58DEB4"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p w14:paraId="5E64703D"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p w14:paraId="4E32ADA0"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tc>
        <w:tc>
          <w:tcPr>
            <w:tcW w:w="5238" w:type="dxa"/>
            <w:gridSpan w:val="2"/>
            <w:vAlign w:val="center"/>
          </w:tcPr>
          <w:p w14:paraId="093BA852"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Nuomotojas</w:t>
            </w:r>
          </w:p>
          <w:p w14:paraId="50B5196B"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p w14:paraId="4E9D1096"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tc>
      </w:tr>
      <w:tr w:rsidR="00430C30" w:rsidRPr="00735FF1" w14:paraId="51301F53"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540FBC79"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p w14:paraId="7ABE458C"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38" w:type="dxa"/>
            <w:gridSpan w:val="2"/>
            <w:vAlign w:val="center"/>
          </w:tcPr>
          <w:p w14:paraId="707EF2A9"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p>
        </w:tc>
      </w:tr>
      <w:tr w:rsidR="00430C30" w:rsidRPr="00735FF1" w14:paraId="4730CF90"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3E2E9C94"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38" w:type="dxa"/>
            <w:gridSpan w:val="2"/>
            <w:vAlign w:val="center"/>
          </w:tcPr>
          <w:p w14:paraId="1D39A30C" w14:textId="77777777" w:rsidR="00430C30" w:rsidRPr="00735FF1" w:rsidRDefault="00430C3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r>
    </w:tbl>
    <w:p w14:paraId="492A021B" w14:textId="77777777" w:rsidR="00430C30" w:rsidRPr="00735FF1" w:rsidRDefault="00430C30">
      <w:pPr>
        <w:rPr>
          <w:rFonts w:ascii="Times New Roman" w:hAnsi="Times New Roman" w:cs="Times New Roman"/>
        </w:rPr>
      </w:pPr>
    </w:p>
    <w:p w14:paraId="5243FF18" w14:textId="77777777" w:rsidR="00E27550" w:rsidRPr="00735FF1" w:rsidRDefault="00E27550">
      <w:pPr>
        <w:rPr>
          <w:rFonts w:ascii="Times New Roman" w:hAnsi="Times New Roman" w:cs="Times New Roman"/>
        </w:rPr>
      </w:pPr>
    </w:p>
    <w:p w14:paraId="7011F990" w14:textId="77777777" w:rsidR="00E27550" w:rsidRPr="00735FF1" w:rsidRDefault="00E27550">
      <w:pPr>
        <w:rPr>
          <w:rFonts w:ascii="Times New Roman" w:hAnsi="Times New Roman" w:cs="Times New Roman"/>
        </w:rPr>
      </w:pPr>
    </w:p>
    <w:p w14:paraId="1FFEFCB5" w14:textId="4B9DD403" w:rsidR="00E27550" w:rsidRPr="00735FF1" w:rsidRDefault="00E27550">
      <w:pPr>
        <w:rPr>
          <w:rFonts w:ascii="Times New Roman" w:hAnsi="Times New Roman" w:cs="Times New Roman"/>
        </w:rPr>
      </w:pPr>
      <w:r w:rsidRPr="00735FF1">
        <w:rPr>
          <w:rFonts w:ascii="Times New Roman" w:hAnsi="Times New Roman" w:cs="Times New Roman"/>
        </w:rPr>
        <w:br w:type="page"/>
      </w:r>
    </w:p>
    <w:p w14:paraId="341FD97A"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sectPr w:rsidR="00E27550" w:rsidRPr="00735FF1" w:rsidSect="00690513">
          <w:headerReference w:type="even" r:id="rId8"/>
          <w:headerReference w:type="default" r:id="rId9"/>
          <w:footerReference w:type="even" r:id="rId10"/>
          <w:footerReference w:type="default" r:id="rId11"/>
          <w:headerReference w:type="first" r:id="rId12"/>
          <w:footerReference w:type="first" r:id="rId13"/>
          <w:pgSz w:w="11906" w:h="16838"/>
          <w:pgMar w:top="1137" w:right="567" w:bottom="1134" w:left="1701" w:header="567" w:footer="567" w:gutter="0"/>
          <w:cols w:space="1296"/>
          <w:docGrid w:linePitch="360"/>
        </w:sectPr>
      </w:pPr>
    </w:p>
    <w:p w14:paraId="4F0DA828" w14:textId="0B54FF20" w:rsidR="00E27550" w:rsidRPr="00735FF1" w:rsidRDefault="00E27550" w:rsidP="00E27550">
      <w:pPr>
        <w:spacing w:after="0" w:line="240" w:lineRule="auto"/>
        <w:jc w:val="right"/>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lastRenderedPageBreak/>
        <w:t>Sutarties 4 priedas</w:t>
      </w:r>
    </w:p>
    <w:p w14:paraId="78B10CA6" w14:textId="15AAA8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FAKTINĖS NUOMOS</w:t>
      </w:r>
    </w:p>
    <w:p w14:paraId="3B3F262E"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 xml:space="preserve">(PER LAIKOTARPĮ) </w:t>
      </w:r>
    </w:p>
    <w:p w14:paraId="00A88B0E"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 xml:space="preserve">nuo 202_ m. ________  __ d. iki 202_ m. ____________  __ d. </w:t>
      </w:r>
    </w:p>
    <w:p w14:paraId="5CEB517B"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AKTAS</w:t>
      </w:r>
    </w:p>
    <w:p w14:paraId="4AA1BAC5"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(forma)</w:t>
      </w:r>
    </w:p>
    <w:p w14:paraId="3986E9C3" w14:textId="77777777" w:rsidR="00E27550" w:rsidRPr="00735FF1" w:rsidRDefault="00E27550" w:rsidP="00E27550">
      <w:pPr>
        <w:spacing w:after="0" w:line="240" w:lineRule="auto"/>
        <w:jc w:val="center"/>
        <w:rPr>
          <w:rFonts w:ascii="Times New Roman" w:eastAsia="Times New Roman" w:hAnsi="Times New Roman" w:cs="Times New Roman"/>
          <w:b/>
          <w:bCs/>
          <w:color w:val="000000"/>
          <w:kern w:val="0"/>
          <w14:ligatures w14:val="none"/>
        </w:rPr>
      </w:pPr>
    </w:p>
    <w:p w14:paraId="07C2C1A6" w14:textId="77777777" w:rsidR="00E27550" w:rsidRPr="00735FF1" w:rsidRDefault="00E27550" w:rsidP="00E2755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prie Techninės pagalbos automobilio (evakuatoriaus) nuomos be vairuotojo  </w:t>
      </w:r>
    </w:p>
    <w:p w14:paraId="558BAEAE" w14:textId="77777777" w:rsidR="00E27550" w:rsidRPr="00735FF1" w:rsidRDefault="00E27550" w:rsidP="00E27550">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sutarties Nr. __________________</w:t>
      </w:r>
    </w:p>
    <w:p w14:paraId="6AB93DF2" w14:textId="77777777" w:rsidR="00E27550" w:rsidRPr="00735FF1" w:rsidRDefault="00E27550" w:rsidP="00E27550">
      <w:pPr>
        <w:spacing w:after="0" w:line="240" w:lineRule="auto"/>
        <w:jc w:val="both"/>
        <w:rPr>
          <w:rFonts w:ascii="Times New Roman" w:eastAsia="Times New Roman" w:hAnsi="Times New Roman" w:cs="Times New Roman"/>
          <w:color w:val="000000"/>
          <w:kern w:val="0"/>
          <w14:ligatures w14:val="none"/>
        </w:rPr>
      </w:pPr>
    </w:p>
    <w:p w14:paraId="5F8A6CF7" w14:textId="77777777" w:rsidR="00E27550" w:rsidRPr="00735FF1" w:rsidRDefault="00E27550" w:rsidP="00E27550">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202__ m. __________mėn. ____d.</w:t>
      </w:r>
    </w:p>
    <w:p w14:paraId="5C8329D4" w14:textId="77777777" w:rsidR="00E27550" w:rsidRPr="00735FF1" w:rsidRDefault="00E27550" w:rsidP="00E27550">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Vilnius</w:t>
      </w:r>
    </w:p>
    <w:p w14:paraId="2EE88BA6" w14:textId="77777777" w:rsidR="00E27550" w:rsidRPr="00735FF1" w:rsidRDefault="00E27550" w:rsidP="00E27550">
      <w:pPr>
        <w:spacing w:after="0" w:line="240" w:lineRule="auto"/>
        <w:jc w:val="both"/>
        <w:rPr>
          <w:rFonts w:ascii="Times New Roman" w:eastAsia="Times New Roman" w:hAnsi="Times New Roman" w:cs="Times New Roman"/>
          <w:color w:val="000000"/>
          <w:kern w:val="0"/>
          <w14:ligatures w14:val="none"/>
        </w:rPr>
      </w:pPr>
    </w:p>
    <w:p w14:paraId="2A422CC8" w14:textId="77777777" w:rsidR="00E27550" w:rsidRPr="00735FF1" w:rsidRDefault="00E27550" w:rsidP="00E27550">
      <w:pPr>
        <w:spacing w:after="0" w:line="240" w:lineRule="auto"/>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1. Nuomos laikotarpis nuo 202_ m. _______ _ d. imtinai iki 202__ m. ______ __ d. imtinai yra _____ kalendorinių dienų. </w:t>
      </w:r>
    </w:p>
    <w:p w14:paraId="47BCC774" w14:textId="77777777" w:rsidR="00E27550" w:rsidRPr="00735FF1" w:rsidRDefault="00E27550" w:rsidP="00E27550">
      <w:pPr>
        <w:spacing w:after="60" w:line="240" w:lineRule="auto"/>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2. Faktinė transporto priemonės (evakuatoriaus), kurio faktinė rida per laikotarpį didesnė nei 5 000 km:</w:t>
      </w:r>
    </w:p>
    <w:tbl>
      <w:tblPr>
        <w:tblW w:w="14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7"/>
        <w:gridCol w:w="1292"/>
        <w:gridCol w:w="4374"/>
        <w:gridCol w:w="3792"/>
        <w:gridCol w:w="4282"/>
      </w:tblGrid>
      <w:tr w:rsidR="00E27550" w:rsidRPr="00735FF1" w14:paraId="167E9492" w14:textId="77777777" w:rsidTr="00C82596">
        <w:trPr>
          <w:trHeight w:val="524"/>
          <w:jc w:val="center"/>
        </w:trPr>
        <w:tc>
          <w:tcPr>
            <w:tcW w:w="997" w:type="dxa"/>
            <w:vAlign w:val="center"/>
          </w:tcPr>
          <w:p w14:paraId="303C7BF7" w14:textId="77777777" w:rsidR="00E27550" w:rsidRPr="00735FF1" w:rsidRDefault="00E27550" w:rsidP="00C82596">
            <w:pPr>
              <w:spacing w:after="0" w:line="240" w:lineRule="auto"/>
              <w:ind w:left="-108" w:right="-79"/>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Eil. Nr.</w:t>
            </w:r>
          </w:p>
        </w:tc>
        <w:tc>
          <w:tcPr>
            <w:tcW w:w="1292" w:type="dxa"/>
            <w:vAlign w:val="center"/>
          </w:tcPr>
          <w:p w14:paraId="1B6C8FDE" w14:textId="77777777" w:rsidR="00E27550" w:rsidRPr="00735FF1" w:rsidRDefault="00E27550" w:rsidP="00C82596">
            <w:pPr>
              <w:spacing w:after="0" w:line="240" w:lineRule="auto"/>
              <w:ind w:left="-137" w:right="-108"/>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Valstybinis</w:t>
            </w:r>
          </w:p>
          <w:p w14:paraId="2ED80906" w14:textId="77777777" w:rsidR="00E27550" w:rsidRPr="00735FF1" w:rsidRDefault="00E27550" w:rsidP="00C82596">
            <w:pPr>
              <w:spacing w:after="0" w:line="240" w:lineRule="auto"/>
              <w:ind w:left="-137" w:right="-108"/>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Nr.</w:t>
            </w:r>
          </w:p>
        </w:tc>
        <w:tc>
          <w:tcPr>
            <w:tcW w:w="4374" w:type="dxa"/>
            <w:vAlign w:val="center"/>
          </w:tcPr>
          <w:p w14:paraId="30DEE8B2" w14:textId="77777777" w:rsidR="00E27550" w:rsidRPr="00735FF1" w:rsidRDefault="00E27550" w:rsidP="00C82596">
            <w:pPr>
              <w:spacing w:after="0" w:line="240" w:lineRule="auto"/>
              <w:ind w:left="-179" w:right="-108"/>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Faktinė rida</w:t>
            </w:r>
          </w:p>
          <w:p w14:paraId="7291D35F" w14:textId="77777777" w:rsidR="00E27550" w:rsidRPr="00735FF1" w:rsidRDefault="00E27550" w:rsidP="00C82596">
            <w:pPr>
              <w:spacing w:after="0" w:line="240" w:lineRule="auto"/>
              <w:ind w:left="-179" w:right="-108"/>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per laikotarpį, km.:</w:t>
            </w:r>
          </w:p>
          <w:p w14:paraId="5F66D421" w14:textId="77777777" w:rsidR="00E27550" w:rsidRPr="00735FF1" w:rsidRDefault="00E27550" w:rsidP="00C82596">
            <w:pPr>
              <w:spacing w:after="0" w:line="240" w:lineRule="auto"/>
              <w:ind w:left="-179" w:right="-108"/>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u w:val="single"/>
                <w14:ligatures w14:val="none"/>
              </w:rPr>
              <w:t>nuo/ iki</w:t>
            </w:r>
            <w:r w:rsidRPr="00735FF1">
              <w:rPr>
                <w:rFonts w:ascii="Times New Roman" w:eastAsia="Times New Roman" w:hAnsi="Times New Roman" w:cs="Times New Roman"/>
                <w:kern w:val="0"/>
                <w:sz w:val="20"/>
                <w:szCs w:val="20"/>
                <w14:ligatures w14:val="none"/>
              </w:rPr>
              <w:t xml:space="preserve">  // skirtumas</w:t>
            </w:r>
          </w:p>
        </w:tc>
        <w:tc>
          <w:tcPr>
            <w:tcW w:w="3792" w:type="dxa"/>
            <w:vAlign w:val="center"/>
          </w:tcPr>
          <w:p w14:paraId="06E4D021" w14:textId="77777777" w:rsidR="00E27550" w:rsidRPr="00735FF1" w:rsidRDefault="00E27550" w:rsidP="00C82596">
            <w:pPr>
              <w:spacing w:after="0" w:line="240" w:lineRule="auto"/>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 xml:space="preserve">1 km nuomos įkainis </w:t>
            </w:r>
          </w:p>
          <w:p w14:paraId="1311492C" w14:textId="77777777" w:rsidR="00E27550" w:rsidRPr="00735FF1" w:rsidRDefault="00E27550" w:rsidP="00C82596">
            <w:pPr>
              <w:spacing w:after="0" w:line="240" w:lineRule="auto"/>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eurais be PVM</w:t>
            </w:r>
          </w:p>
          <w:p w14:paraId="1930E5E4" w14:textId="77777777" w:rsidR="00E27550" w:rsidRPr="00735FF1" w:rsidRDefault="00E27550" w:rsidP="00C82596">
            <w:pPr>
              <w:spacing w:after="0" w:line="240" w:lineRule="auto"/>
              <w:jc w:val="center"/>
              <w:rPr>
                <w:rFonts w:ascii="Times New Roman" w:eastAsia="Times New Roman" w:hAnsi="Times New Roman" w:cs="Times New Roman"/>
                <w:b/>
                <w:i/>
                <w:kern w:val="0"/>
                <w:sz w:val="20"/>
                <w:szCs w:val="20"/>
                <w14:ligatures w14:val="none"/>
              </w:rPr>
            </w:pPr>
          </w:p>
        </w:tc>
        <w:tc>
          <w:tcPr>
            <w:tcW w:w="4282" w:type="dxa"/>
            <w:vAlign w:val="center"/>
          </w:tcPr>
          <w:p w14:paraId="03F02B8E" w14:textId="17C622E9" w:rsidR="00E27550" w:rsidRPr="00735FF1" w:rsidRDefault="004B2094" w:rsidP="00C82596">
            <w:pPr>
              <w:spacing w:after="0" w:line="240" w:lineRule="auto"/>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Evakuatoriaus</w:t>
            </w:r>
            <w:r w:rsidR="00E27550" w:rsidRPr="00735FF1">
              <w:rPr>
                <w:rFonts w:ascii="Times New Roman" w:eastAsia="Times New Roman" w:hAnsi="Times New Roman" w:cs="Times New Roman"/>
                <w:kern w:val="0"/>
                <w:sz w:val="20"/>
                <w:szCs w:val="20"/>
                <w14:ligatures w14:val="none"/>
              </w:rPr>
              <w:t xml:space="preserve"> nuomos kaina per periodą </w:t>
            </w:r>
          </w:p>
          <w:p w14:paraId="2FC3A441" w14:textId="77777777" w:rsidR="00E27550" w:rsidRPr="00735FF1" w:rsidRDefault="00E27550" w:rsidP="00C82596">
            <w:pPr>
              <w:spacing w:after="0" w:line="240" w:lineRule="auto"/>
              <w:jc w:val="center"/>
              <w:rPr>
                <w:rFonts w:ascii="Times New Roman" w:eastAsia="Times New Roman" w:hAnsi="Times New Roman" w:cs="Times New Roman"/>
                <w:kern w:val="0"/>
                <w:sz w:val="20"/>
                <w:szCs w:val="20"/>
                <w14:ligatures w14:val="none"/>
              </w:rPr>
            </w:pPr>
            <w:r w:rsidRPr="00735FF1">
              <w:rPr>
                <w:rFonts w:ascii="Times New Roman" w:eastAsia="Times New Roman" w:hAnsi="Times New Roman" w:cs="Times New Roman"/>
                <w:kern w:val="0"/>
                <w:sz w:val="20"/>
                <w:szCs w:val="20"/>
                <w14:ligatures w14:val="none"/>
              </w:rPr>
              <w:t xml:space="preserve">eurais be PVM     </w:t>
            </w:r>
          </w:p>
          <w:p w14:paraId="7F8117E4" w14:textId="77777777" w:rsidR="00E27550" w:rsidRPr="00735FF1" w:rsidRDefault="00E27550" w:rsidP="00C82596">
            <w:pPr>
              <w:spacing w:after="0" w:line="240" w:lineRule="auto"/>
              <w:jc w:val="center"/>
              <w:rPr>
                <w:rFonts w:ascii="Times New Roman" w:eastAsia="Times New Roman" w:hAnsi="Times New Roman" w:cs="Times New Roman"/>
                <w:b/>
                <w:i/>
                <w:kern w:val="0"/>
                <w:sz w:val="20"/>
                <w:szCs w:val="20"/>
                <w14:ligatures w14:val="none"/>
              </w:rPr>
            </w:pPr>
          </w:p>
        </w:tc>
      </w:tr>
      <w:tr w:rsidR="00E27550" w:rsidRPr="00735FF1" w14:paraId="66A64F2B" w14:textId="77777777" w:rsidTr="00C82596">
        <w:trPr>
          <w:trHeight w:val="347"/>
          <w:jc w:val="center"/>
        </w:trPr>
        <w:tc>
          <w:tcPr>
            <w:tcW w:w="997" w:type="dxa"/>
            <w:vMerge w:val="restart"/>
          </w:tcPr>
          <w:p w14:paraId="11165991"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w:t>
            </w:r>
          </w:p>
        </w:tc>
        <w:tc>
          <w:tcPr>
            <w:tcW w:w="1292" w:type="dxa"/>
            <w:vMerge w:val="restart"/>
          </w:tcPr>
          <w:p w14:paraId="2176CFD1" w14:textId="77777777" w:rsidR="00E27550" w:rsidRPr="00735FF1" w:rsidRDefault="00E27550" w:rsidP="00C82596">
            <w:pPr>
              <w:spacing w:after="0" w:line="240" w:lineRule="auto"/>
              <w:jc w:val="both"/>
              <w:rPr>
                <w:rFonts w:ascii="Times New Roman" w:eastAsia="Times New Roman" w:hAnsi="Times New Roman" w:cs="Times New Roman"/>
                <w:kern w:val="0"/>
                <w14:ligatures w14:val="none"/>
              </w:rPr>
            </w:pPr>
          </w:p>
        </w:tc>
        <w:tc>
          <w:tcPr>
            <w:tcW w:w="4374" w:type="dxa"/>
            <w:vAlign w:val="bottom"/>
          </w:tcPr>
          <w:p w14:paraId="660F4AFB"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sz w:val="16"/>
                <w:szCs w:val="16"/>
                <w14:ligatures w14:val="none"/>
              </w:rPr>
            </w:pPr>
            <w:r w:rsidRPr="00735FF1">
              <w:rPr>
                <w:rFonts w:ascii="Times New Roman" w:eastAsia="Times New Roman" w:hAnsi="Times New Roman" w:cs="Times New Roman"/>
                <w:kern w:val="0"/>
                <w:sz w:val="16"/>
                <w:szCs w:val="16"/>
                <w14:ligatures w14:val="none"/>
              </w:rPr>
              <w:t>nuo__________ iki __________</w:t>
            </w:r>
          </w:p>
        </w:tc>
        <w:tc>
          <w:tcPr>
            <w:tcW w:w="3792" w:type="dxa"/>
            <w:vMerge w:val="restart"/>
            <w:vAlign w:val="center"/>
          </w:tcPr>
          <w:p w14:paraId="73BC7904" w14:textId="77777777" w:rsidR="00E27550" w:rsidRPr="00735FF1" w:rsidRDefault="00E27550" w:rsidP="00C82596">
            <w:pPr>
              <w:spacing w:after="0" w:line="240" w:lineRule="auto"/>
              <w:jc w:val="center"/>
              <w:rPr>
                <w:rFonts w:ascii="Times New Roman" w:eastAsia="Times New Roman" w:hAnsi="Times New Roman" w:cs="Times New Roman"/>
                <w:kern w:val="0"/>
                <w14:ligatures w14:val="none"/>
              </w:rPr>
            </w:pPr>
          </w:p>
          <w:p w14:paraId="207B75A2"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c>
          <w:tcPr>
            <w:tcW w:w="4282" w:type="dxa"/>
            <w:vMerge w:val="restart"/>
          </w:tcPr>
          <w:p w14:paraId="3B5C7FF9"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0E61189B" w14:textId="77777777" w:rsidTr="00C82596">
        <w:trPr>
          <w:trHeight w:val="94"/>
          <w:jc w:val="center"/>
        </w:trPr>
        <w:tc>
          <w:tcPr>
            <w:tcW w:w="997" w:type="dxa"/>
            <w:vMerge/>
          </w:tcPr>
          <w:p w14:paraId="15380B0D"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14:ligatures w14:val="none"/>
              </w:rPr>
            </w:pPr>
          </w:p>
        </w:tc>
        <w:tc>
          <w:tcPr>
            <w:tcW w:w="1292" w:type="dxa"/>
            <w:vMerge/>
          </w:tcPr>
          <w:p w14:paraId="220CB0D0" w14:textId="77777777" w:rsidR="00E27550" w:rsidRPr="00735FF1" w:rsidRDefault="00E27550" w:rsidP="00C82596">
            <w:pPr>
              <w:spacing w:after="0" w:line="240" w:lineRule="auto"/>
              <w:jc w:val="both"/>
              <w:rPr>
                <w:rFonts w:ascii="Times New Roman" w:eastAsia="Times New Roman" w:hAnsi="Times New Roman" w:cs="Times New Roman"/>
                <w:kern w:val="0"/>
                <w14:ligatures w14:val="none"/>
              </w:rPr>
            </w:pPr>
          </w:p>
        </w:tc>
        <w:tc>
          <w:tcPr>
            <w:tcW w:w="4374" w:type="dxa"/>
          </w:tcPr>
          <w:p w14:paraId="5BE7F327" w14:textId="77777777" w:rsidR="00E27550" w:rsidRPr="00735FF1" w:rsidRDefault="00E27550" w:rsidP="00C82596">
            <w:pPr>
              <w:spacing w:after="0" w:line="240" w:lineRule="auto"/>
              <w:ind w:left="-108" w:right="34"/>
              <w:jc w:val="center"/>
              <w:rPr>
                <w:rFonts w:ascii="Times New Roman" w:eastAsia="Times New Roman" w:hAnsi="Times New Roman" w:cs="Times New Roman"/>
                <w:kern w:val="0"/>
                <w14:ligatures w14:val="none"/>
              </w:rPr>
            </w:pPr>
          </w:p>
        </w:tc>
        <w:tc>
          <w:tcPr>
            <w:tcW w:w="3792" w:type="dxa"/>
            <w:vMerge/>
            <w:vAlign w:val="center"/>
          </w:tcPr>
          <w:p w14:paraId="6C6805F8"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c>
          <w:tcPr>
            <w:tcW w:w="4282" w:type="dxa"/>
            <w:vMerge/>
          </w:tcPr>
          <w:p w14:paraId="6DB9DD06"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5F7C5CC4" w14:textId="77777777" w:rsidTr="00C82596">
        <w:trPr>
          <w:trHeight w:val="90"/>
          <w:jc w:val="center"/>
        </w:trPr>
        <w:tc>
          <w:tcPr>
            <w:tcW w:w="997" w:type="dxa"/>
            <w:vMerge/>
          </w:tcPr>
          <w:p w14:paraId="3DF9BBAA"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14:ligatures w14:val="none"/>
              </w:rPr>
            </w:pPr>
          </w:p>
        </w:tc>
        <w:tc>
          <w:tcPr>
            <w:tcW w:w="1292" w:type="dxa"/>
            <w:vMerge/>
          </w:tcPr>
          <w:p w14:paraId="30A13BEE" w14:textId="77777777" w:rsidR="00E27550" w:rsidRPr="00735FF1" w:rsidRDefault="00E27550" w:rsidP="00C82596">
            <w:pPr>
              <w:spacing w:after="0" w:line="240" w:lineRule="auto"/>
              <w:jc w:val="both"/>
              <w:rPr>
                <w:rFonts w:ascii="Times New Roman" w:eastAsia="Times New Roman" w:hAnsi="Times New Roman" w:cs="Times New Roman"/>
                <w:kern w:val="0"/>
                <w14:ligatures w14:val="none"/>
              </w:rPr>
            </w:pPr>
          </w:p>
        </w:tc>
        <w:tc>
          <w:tcPr>
            <w:tcW w:w="4374" w:type="dxa"/>
          </w:tcPr>
          <w:p w14:paraId="3484E4C4"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14:ligatures w14:val="none"/>
              </w:rPr>
            </w:pPr>
          </w:p>
        </w:tc>
        <w:tc>
          <w:tcPr>
            <w:tcW w:w="3792" w:type="dxa"/>
            <w:vMerge/>
            <w:vAlign w:val="center"/>
          </w:tcPr>
          <w:p w14:paraId="6948FBBB"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c>
          <w:tcPr>
            <w:tcW w:w="4282" w:type="dxa"/>
            <w:vMerge/>
          </w:tcPr>
          <w:p w14:paraId="2FEE2E8B"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29FCE50C" w14:textId="77777777" w:rsidTr="00C82596">
        <w:trPr>
          <w:trHeight w:val="90"/>
          <w:jc w:val="center"/>
        </w:trPr>
        <w:tc>
          <w:tcPr>
            <w:tcW w:w="997" w:type="dxa"/>
            <w:vMerge/>
          </w:tcPr>
          <w:p w14:paraId="40FFB5FA" w14:textId="77777777" w:rsidR="00E27550" w:rsidRPr="00735FF1" w:rsidRDefault="00E27550" w:rsidP="00C82596">
            <w:pPr>
              <w:spacing w:after="0" w:line="240" w:lineRule="auto"/>
              <w:jc w:val="center"/>
              <w:rPr>
                <w:rFonts w:ascii="Times New Roman" w:eastAsia="Times New Roman" w:hAnsi="Times New Roman" w:cs="Times New Roman"/>
                <w:kern w:val="0"/>
                <w14:ligatures w14:val="none"/>
              </w:rPr>
            </w:pPr>
          </w:p>
        </w:tc>
        <w:tc>
          <w:tcPr>
            <w:tcW w:w="1292" w:type="dxa"/>
            <w:vMerge/>
          </w:tcPr>
          <w:p w14:paraId="2CF50B71" w14:textId="77777777" w:rsidR="00E27550" w:rsidRPr="00735FF1" w:rsidRDefault="00E27550" w:rsidP="00C82596">
            <w:pPr>
              <w:spacing w:after="0" w:line="240" w:lineRule="auto"/>
              <w:jc w:val="both"/>
              <w:rPr>
                <w:rFonts w:ascii="Times New Roman" w:eastAsia="Times New Roman" w:hAnsi="Times New Roman" w:cs="Times New Roman"/>
                <w:kern w:val="0"/>
                <w14:ligatures w14:val="none"/>
              </w:rPr>
            </w:pPr>
          </w:p>
        </w:tc>
        <w:tc>
          <w:tcPr>
            <w:tcW w:w="4374" w:type="dxa"/>
          </w:tcPr>
          <w:p w14:paraId="4FC4BCCD" w14:textId="77777777" w:rsidR="00E27550" w:rsidRPr="00735FF1" w:rsidRDefault="00E27550" w:rsidP="00C82596">
            <w:pPr>
              <w:spacing w:after="0" w:line="240" w:lineRule="auto"/>
              <w:ind w:left="-108" w:right="-108"/>
              <w:jc w:val="center"/>
              <w:rPr>
                <w:rFonts w:ascii="Times New Roman" w:eastAsia="Times New Roman" w:hAnsi="Times New Roman" w:cs="Times New Roman"/>
                <w:kern w:val="0"/>
                <w14:ligatures w14:val="none"/>
              </w:rPr>
            </w:pPr>
          </w:p>
        </w:tc>
        <w:tc>
          <w:tcPr>
            <w:tcW w:w="3792" w:type="dxa"/>
            <w:vMerge/>
          </w:tcPr>
          <w:p w14:paraId="498BDAA4"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c>
          <w:tcPr>
            <w:tcW w:w="4282" w:type="dxa"/>
            <w:vMerge/>
          </w:tcPr>
          <w:p w14:paraId="154F9B13"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2FB3F67E" w14:textId="77777777" w:rsidTr="00C82596">
        <w:trPr>
          <w:jc w:val="center"/>
        </w:trPr>
        <w:tc>
          <w:tcPr>
            <w:tcW w:w="2289" w:type="dxa"/>
            <w:gridSpan w:val="2"/>
          </w:tcPr>
          <w:p w14:paraId="65EBB93A" w14:textId="77777777" w:rsidR="00E27550" w:rsidRPr="00735FF1" w:rsidRDefault="00E27550" w:rsidP="00C82596">
            <w:pPr>
              <w:spacing w:after="0" w:line="240" w:lineRule="auto"/>
              <w:ind w:right="176"/>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(d)</w:t>
            </w:r>
          </w:p>
        </w:tc>
        <w:tc>
          <w:tcPr>
            <w:tcW w:w="8166" w:type="dxa"/>
            <w:gridSpan w:val="2"/>
          </w:tcPr>
          <w:p w14:paraId="1F2DC4EF"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FAKTINĖ LAIKOTARPIO NUOMOS KAINA be PVM VISO:</w:t>
            </w:r>
          </w:p>
        </w:tc>
        <w:tc>
          <w:tcPr>
            <w:tcW w:w="4282" w:type="dxa"/>
          </w:tcPr>
          <w:p w14:paraId="39E8B6A7"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79B36059" w14:textId="77777777" w:rsidTr="00C82596">
        <w:trPr>
          <w:jc w:val="center"/>
        </w:trPr>
        <w:tc>
          <w:tcPr>
            <w:tcW w:w="2289" w:type="dxa"/>
            <w:gridSpan w:val="2"/>
          </w:tcPr>
          <w:p w14:paraId="260400BD" w14:textId="77777777" w:rsidR="00E27550" w:rsidRPr="00735FF1" w:rsidRDefault="00E27550" w:rsidP="00C82596">
            <w:pPr>
              <w:spacing w:after="0" w:line="240" w:lineRule="auto"/>
              <w:ind w:right="176"/>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(e)</w:t>
            </w:r>
          </w:p>
        </w:tc>
        <w:tc>
          <w:tcPr>
            <w:tcW w:w="8166" w:type="dxa"/>
            <w:gridSpan w:val="2"/>
          </w:tcPr>
          <w:p w14:paraId="029D18A6"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21 procento PVM:</w:t>
            </w:r>
          </w:p>
        </w:tc>
        <w:tc>
          <w:tcPr>
            <w:tcW w:w="4282" w:type="dxa"/>
          </w:tcPr>
          <w:p w14:paraId="5FC73E71"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r w:rsidR="00E27550" w:rsidRPr="00735FF1" w14:paraId="286D59CB" w14:textId="77777777" w:rsidTr="00C82596">
        <w:trPr>
          <w:jc w:val="center"/>
        </w:trPr>
        <w:tc>
          <w:tcPr>
            <w:tcW w:w="2289" w:type="dxa"/>
            <w:gridSpan w:val="2"/>
          </w:tcPr>
          <w:p w14:paraId="71842B5E" w14:textId="77777777" w:rsidR="00E27550" w:rsidRPr="00735FF1" w:rsidRDefault="00E27550" w:rsidP="00C82596">
            <w:pPr>
              <w:spacing w:after="0" w:line="240" w:lineRule="auto"/>
              <w:ind w:right="176"/>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(f)</w:t>
            </w:r>
          </w:p>
        </w:tc>
        <w:tc>
          <w:tcPr>
            <w:tcW w:w="8166" w:type="dxa"/>
            <w:gridSpan w:val="2"/>
          </w:tcPr>
          <w:p w14:paraId="7680AADC"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FAKTINĖ LAIKOTARPIO NUOMOS KAINA su 21 procento PVM VISO:</w:t>
            </w:r>
          </w:p>
        </w:tc>
        <w:tc>
          <w:tcPr>
            <w:tcW w:w="4282" w:type="dxa"/>
          </w:tcPr>
          <w:p w14:paraId="4127A18C" w14:textId="77777777" w:rsidR="00E27550" w:rsidRPr="00735FF1" w:rsidRDefault="00E27550" w:rsidP="00C82596">
            <w:pPr>
              <w:spacing w:after="0" w:line="240" w:lineRule="auto"/>
              <w:ind w:right="176"/>
              <w:jc w:val="right"/>
              <w:rPr>
                <w:rFonts w:ascii="Times New Roman" w:eastAsia="Times New Roman" w:hAnsi="Times New Roman" w:cs="Times New Roman"/>
                <w:kern w:val="0"/>
                <w14:ligatures w14:val="none"/>
              </w:rPr>
            </w:pPr>
          </w:p>
        </w:tc>
      </w:tr>
    </w:tbl>
    <w:p w14:paraId="061A83BC" w14:textId="77777777" w:rsidR="00E27550" w:rsidRPr="00735FF1" w:rsidRDefault="00E27550" w:rsidP="00E27550">
      <w:pPr>
        <w:spacing w:after="0" w:line="240" w:lineRule="auto"/>
        <w:ind w:firstLine="567"/>
        <w:jc w:val="both"/>
        <w:rPr>
          <w:rFonts w:ascii="Times New Roman" w:eastAsia="Times New Roman" w:hAnsi="Times New Roman" w:cs="Times New Roman"/>
          <w:color w:val="000000"/>
          <w:kern w:val="0"/>
          <w14:ligatures w14:val="none"/>
        </w:rPr>
      </w:pPr>
    </w:p>
    <w:p w14:paraId="423C859C" w14:textId="77777777" w:rsidR="00E27550" w:rsidRPr="00735FF1" w:rsidRDefault="00E27550" w:rsidP="00E27550">
      <w:pPr>
        <w:spacing w:after="0" w:line="240" w:lineRule="auto"/>
        <w:ind w:firstLine="567"/>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Faktinės nuomos per laikotarpį aktas pasirašomas dviem vienodą teisinę galią turinčiais egzemplioriais, kiekvienai Šaliai po vieną.</w:t>
      </w:r>
    </w:p>
    <w:p w14:paraId="26DE81FF" w14:textId="77777777" w:rsidR="00E27550" w:rsidRPr="00735FF1" w:rsidRDefault="00E27550" w:rsidP="00E27550">
      <w:pPr>
        <w:spacing w:after="0" w:line="240" w:lineRule="auto"/>
        <w:jc w:val="both"/>
        <w:rPr>
          <w:rFonts w:ascii="Times New Roman" w:eastAsia="Times New Roman" w:hAnsi="Times New Roman" w:cs="Times New Roman"/>
          <w:color w:val="000000"/>
          <w:kern w:val="0"/>
          <w14:ligatures w14:val="none"/>
        </w:rPr>
      </w:pPr>
    </w:p>
    <w:tbl>
      <w:tblPr>
        <w:tblW w:w="10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25"/>
        <w:gridCol w:w="275"/>
        <w:gridCol w:w="282"/>
        <w:gridCol w:w="3977"/>
        <w:gridCol w:w="978"/>
        <w:gridCol w:w="287"/>
      </w:tblGrid>
      <w:tr w:rsidR="00E27550" w:rsidRPr="00735FF1" w14:paraId="163B11CA" w14:textId="77777777" w:rsidTr="00C82596">
        <w:trPr>
          <w:gridAfter w:val="2"/>
          <w:wAfter w:w="1265" w:type="dxa"/>
          <w:jc w:val="center"/>
        </w:trPr>
        <w:tc>
          <w:tcPr>
            <w:tcW w:w="4535" w:type="dxa"/>
            <w:tcBorders>
              <w:top w:val="nil"/>
              <w:left w:val="nil"/>
              <w:bottom w:val="nil"/>
              <w:right w:val="nil"/>
            </w:tcBorders>
          </w:tcPr>
          <w:p w14:paraId="412DE2B0"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Nuomotojo atstovas</w:t>
            </w:r>
          </w:p>
        </w:tc>
        <w:tc>
          <w:tcPr>
            <w:tcW w:w="425" w:type="dxa"/>
            <w:tcBorders>
              <w:top w:val="nil"/>
              <w:left w:val="nil"/>
              <w:bottom w:val="nil"/>
              <w:right w:val="nil"/>
            </w:tcBorders>
          </w:tcPr>
          <w:p w14:paraId="185E459E"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3"/>
            <w:tcBorders>
              <w:top w:val="nil"/>
              <w:left w:val="nil"/>
              <w:bottom w:val="nil"/>
              <w:right w:val="nil"/>
            </w:tcBorders>
          </w:tcPr>
          <w:p w14:paraId="73A18368"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Nuomininko atstovas</w:t>
            </w:r>
          </w:p>
        </w:tc>
      </w:tr>
      <w:tr w:rsidR="00E27550" w:rsidRPr="00735FF1" w14:paraId="6D31C93A" w14:textId="77777777" w:rsidTr="00C82596">
        <w:trPr>
          <w:gridAfter w:val="2"/>
          <w:wAfter w:w="1265" w:type="dxa"/>
          <w:jc w:val="center"/>
        </w:trPr>
        <w:tc>
          <w:tcPr>
            <w:tcW w:w="4535" w:type="dxa"/>
            <w:tcBorders>
              <w:top w:val="nil"/>
              <w:left w:val="nil"/>
              <w:bottom w:val="nil"/>
              <w:right w:val="nil"/>
            </w:tcBorders>
          </w:tcPr>
          <w:p w14:paraId="73262029"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18ACC46D"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3"/>
            <w:tcBorders>
              <w:top w:val="nil"/>
              <w:left w:val="nil"/>
              <w:bottom w:val="nil"/>
              <w:right w:val="nil"/>
            </w:tcBorders>
          </w:tcPr>
          <w:p w14:paraId="36F84312"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r>
      <w:tr w:rsidR="00E27550" w:rsidRPr="00735FF1" w14:paraId="722BC5FF" w14:textId="77777777" w:rsidTr="00C82596">
        <w:trPr>
          <w:gridAfter w:val="2"/>
          <w:wAfter w:w="1265" w:type="dxa"/>
          <w:jc w:val="center"/>
        </w:trPr>
        <w:tc>
          <w:tcPr>
            <w:tcW w:w="4535" w:type="dxa"/>
            <w:tcBorders>
              <w:top w:val="nil"/>
              <w:left w:val="nil"/>
              <w:bottom w:val="single" w:sz="4" w:space="0" w:color="auto"/>
              <w:right w:val="nil"/>
            </w:tcBorders>
          </w:tcPr>
          <w:p w14:paraId="2A019F0C"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1B3F5545"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3"/>
            <w:tcBorders>
              <w:top w:val="nil"/>
              <w:left w:val="nil"/>
              <w:bottom w:val="single" w:sz="4" w:space="0" w:color="auto"/>
              <w:right w:val="nil"/>
            </w:tcBorders>
          </w:tcPr>
          <w:p w14:paraId="67B6FD99"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r>
      <w:tr w:rsidR="00E27550" w:rsidRPr="00735FF1" w14:paraId="1EF9E8ED" w14:textId="77777777" w:rsidTr="00C82596">
        <w:trPr>
          <w:gridAfter w:val="2"/>
          <w:wAfter w:w="1265" w:type="dxa"/>
          <w:jc w:val="center"/>
        </w:trPr>
        <w:tc>
          <w:tcPr>
            <w:tcW w:w="4535" w:type="dxa"/>
            <w:tcBorders>
              <w:top w:val="single" w:sz="4" w:space="0" w:color="auto"/>
              <w:left w:val="nil"/>
              <w:bottom w:val="nil"/>
              <w:right w:val="nil"/>
            </w:tcBorders>
          </w:tcPr>
          <w:p w14:paraId="1457CBAA"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072CEE56"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3"/>
            <w:tcBorders>
              <w:top w:val="single" w:sz="4" w:space="0" w:color="auto"/>
              <w:left w:val="nil"/>
              <w:bottom w:val="nil"/>
              <w:right w:val="nil"/>
            </w:tcBorders>
          </w:tcPr>
          <w:p w14:paraId="61C007D9"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r>
      <w:tr w:rsidR="00E27550" w:rsidRPr="00735FF1" w14:paraId="37660A02"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1"/>
          <w:wAfter w:w="284" w:type="dxa"/>
          <w:trHeight w:hRule="exact" w:val="284"/>
          <w:jc w:val="center"/>
        </w:trPr>
        <w:tc>
          <w:tcPr>
            <w:tcW w:w="5238" w:type="dxa"/>
            <w:gridSpan w:val="3"/>
            <w:vAlign w:val="center"/>
          </w:tcPr>
          <w:p w14:paraId="74697E72" w14:textId="77777777" w:rsidR="00E27550" w:rsidRPr="00735FF1" w:rsidRDefault="00E27550" w:rsidP="00C82596">
            <w:pPr>
              <w:spacing w:line="278" w:lineRule="auto"/>
              <w:rPr>
                <w:rFonts w:ascii="Times New Roman" w:eastAsia="Times New Roman" w:hAnsi="Times New Roman" w:cs="Times New Roman"/>
                <w:b/>
                <w:kern w:val="0"/>
                <w14:ligatures w14:val="none"/>
              </w:rPr>
            </w:pPr>
          </w:p>
        </w:tc>
        <w:tc>
          <w:tcPr>
            <w:tcW w:w="5238" w:type="dxa"/>
            <w:gridSpan w:val="3"/>
            <w:vAlign w:val="center"/>
          </w:tcPr>
          <w:p w14:paraId="0E24DE04"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tc>
      </w:tr>
      <w:tr w:rsidR="00E27550" w:rsidRPr="00735FF1" w14:paraId="7D9082A6" w14:textId="77777777" w:rsidTr="00C82596">
        <w:trPr>
          <w:gridAfter w:val="2"/>
          <w:wAfter w:w="1264" w:type="dxa"/>
          <w:jc w:val="center"/>
        </w:trPr>
        <w:tc>
          <w:tcPr>
            <w:tcW w:w="4538" w:type="dxa"/>
            <w:tcBorders>
              <w:top w:val="nil"/>
              <w:left w:val="nil"/>
              <w:bottom w:val="nil"/>
              <w:right w:val="nil"/>
            </w:tcBorders>
          </w:tcPr>
          <w:p w14:paraId="609ABE4C" w14:textId="77777777" w:rsidR="00E27550" w:rsidRPr="00735FF1" w:rsidRDefault="00E27550" w:rsidP="00C82596">
            <w:pPr>
              <w:widowControl w:val="0"/>
              <w:spacing w:after="0" w:line="240" w:lineRule="auto"/>
              <w:jc w:val="right"/>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2B836611"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c>
          <w:tcPr>
            <w:tcW w:w="4533" w:type="dxa"/>
            <w:gridSpan w:val="3"/>
            <w:tcBorders>
              <w:top w:val="nil"/>
              <w:left w:val="nil"/>
              <w:bottom w:val="nil"/>
              <w:right w:val="nil"/>
            </w:tcBorders>
          </w:tcPr>
          <w:p w14:paraId="6AEF68B3" w14:textId="77777777" w:rsidR="00E27550" w:rsidRPr="00735FF1" w:rsidRDefault="00E27550" w:rsidP="00C82596">
            <w:pPr>
              <w:widowControl w:val="0"/>
              <w:spacing w:after="0" w:line="240" w:lineRule="auto"/>
              <w:rPr>
                <w:rFonts w:ascii="Times New Roman" w:eastAsia="Times New Roman" w:hAnsi="Times New Roman" w:cs="Times New Roman"/>
                <w:kern w:val="0"/>
                <w:lang w:eastAsia="lt-LT"/>
                <w14:ligatures w14:val="none"/>
              </w:rPr>
            </w:pPr>
          </w:p>
        </w:tc>
      </w:tr>
      <w:tr w:rsidR="00E27550" w:rsidRPr="00735FF1" w14:paraId="14972BEC"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4"/>
            <w:vAlign w:val="center"/>
          </w:tcPr>
          <w:p w14:paraId="2BF1229A"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Nuomininkas</w:t>
            </w:r>
          </w:p>
          <w:p w14:paraId="5CC93101"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p w14:paraId="2D69E302"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p w14:paraId="52368FEE"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tc>
        <w:tc>
          <w:tcPr>
            <w:tcW w:w="5240" w:type="dxa"/>
            <w:gridSpan w:val="3"/>
            <w:vAlign w:val="center"/>
          </w:tcPr>
          <w:p w14:paraId="123C6CE3"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Nuomotojas</w:t>
            </w:r>
          </w:p>
          <w:p w14:paraId="332A089F"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p w14:paraId="6E999287"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tc>
      </w:tr>
      <w:tr w:rsidR="00E27550" w:rsidRPr="00735FF1" w14:paraId="3F0025B0"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4"/>
            <w:vAlign w:val="center"/>
          </w:tcPr>
          <w:p w14:paraId="067CBF59"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p w14:paraId="7AC57F29"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40" w:type="dxa"/>
            <w:gridSpan w:val="3"/>
            <w:vAlign w:val="center"/>
          </w:tcPr>
          <w:p w14:paraId="05AC5331"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p>
        </w:tc>
      </w:tr>
      <w:tr w:rsidR="00E27550" w:rsidRPr="00735FF1" w14:paraId="52E60CEC"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jc w:val="center"/>
        </w:trPr>
        <w:tc>
          <w:tcPr>
            <w:tcW w:w="5520" w:type="dxa"/>
            <w:gridSpan w:val="4"/>
            <w:vAlign w:val="center"/>
          </w:tcPr>
          <w:p w14:paraId="03B2B532"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40" w:type="dxa"/>
            <w:gridSpan w:val="3"/>
            <w:vAlign w:val="center"/>
          </w:tcPr>
          <w:p w14:paraId="79DDF3FC" w14:textId="77777777" w:rsidR="00E27550" w:rsidRPr="00735FF1" w:rsidRDefault="00E27550"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r>
    </w:tbl>
    <w:p w14:paraId="5E8A95AB" w14:textId="77777777" w:rsidR="00E27550" w:rsidRPr="00735FF1" w:rsidRDefault="00E27550" w:rsidP="00E27550">
      <w:pPr>
        <w:spacing w:after="0" w:line="240" w:lineRule="auto"/>
        <w:rPr>
          <w:rFonts w:ascii="Times New Roman" w:hAnsi="Times New Roman" w:cs="Times New Roman"/>
        </w:rPr>
      </w:pPr>
    </w:p>
    <w:p w14:paraId="00DB50A2" w14:textId="693795C4" w:rsidR="00F82161" w:rsidRPr="00735FF1" w:rsidRDefault="00F82161">
      <w:pPr>
        <w:rPr>
          <w:rFonts w:ascii="Times New Roman" w:hAnsi="Times New Roman" w:cs="Times New Roman"/>
        </w:rPr>
      </w:pPr>
      <w:r w:rsidRPr="00735FF1">
        <w:rPr>
          <w:rFonts w:ascii="Times New Roman" w:hAnsi="Times New Roman" w:cs="Times New Roman"/>
        </w:rPr>
        <w:lastRenderedPageBreak/>
        <w:br w:type="page"/>
      </w:r>
    </w:p>
    <w:p w14:paraId="4EE6DE12" w14:textId="77777777" w:rsidR="00267DD6" w:rsidRPr="00735FF1" w:rsidRDefault="00267DD6" w:rsidP="00267DD6">
      <w:pPr>
        <w:spacing w:after="0" w:line="240" w:lineRule="auto"/>
        <w:jc w:val="center"/>
        <w:rPr>
          <w:rFonts w:ascii="Times New Roman" w:eastAsia="Times New Roman" w:hAnsi="Times New Roman" w:cs="Times New Roman"/>
          <w:b/>
          <w:bCs/>
          <w:color w:val="000000"/>
          <w:kern w:val="0"/>
          <w14:ligatures w14:val="none"/>
        </w:rPr>
        <w:sectPr w:rsidR="00267DD6" w:rsidRPr="00735FF1" w:rsidSect="00E27550">
          <w:pgSz w:w="16838" w:h="11906" w:orient="landscape"/>
          <w:pgMar w:top="993" w:right="1140" w:bottom="567" w:left="1134" w:header="567" w:footer="567" w:gutter="0"/>
          <w:cols w:space="1296"/>
          <w:docGrid w:linePitch="360"/>
        </w:sectPr>
      </w:pPr>
    </w:p>
    <w:p w14:paraId="461B0041" w14:textId="39524DE0" w:rsidR="00267DD6" w:rsidRPr="00735FF1" w:rsidRDefault="00267DD6" w:rsidP="00267DD6">
      <w:pPr>
        <w:spacing w:after="0" w:line="240" w:lineRule="auto"/>
        <w:jc w:val="right"/>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color w:val="000000"/>
          <w:kern w:val="0"/>
          <w14:ligatures w14:val="none"/>
        </w:rPr>
        <w:lastRenderedPageBreak/>
        <w:t>Sutarties</w:t>
      </w:r>
      <w:r w:rsidRPr="00735FF1">
        <w:rPr>
          <w:rFonts w:ascii="Times New Roman" w:eastAsia="Times New Roman" w:hAnsi="Times New Roman" w:cs="Times New Roman"/>
          <w:b/>
          <w:bCs/>
          <w:color w:val="000000"/>
          <w:kern w:val="0"/>
          <w14:ligatures w14:val="none"/>
        </w:rPr>
        <w:t xml:space="preserve"> </w:t>
      </w:r>
      <w:r w:rsidRPr="00735FF1">
        <w:rPr>
          <w:rFonts w:ascii="Times New Roman" w:eastAsia="Times New Roman" w:hAnsi="Times New Roman" w:cs="Times New Roman"/>
          <w:color w:val="000000"/>
          <w:kern w:val="0"/>
          <w14:ligatures w14:val="none"/>
        </w:rPr>
        <w:t>5</w:t>
      </w:r>
      <w:r w:rsidRPr="00735FF1">
        <w:rPr>
          <w:rFonts w:ascii="Times New Roman" w:eastAsia="Times New Roman" w:hAnsi="Times New Roman" w:cs="Times New Roman"/>
          <w:b/>
          <w:bCs/>
          <w:color w:val="000000"/>
          <w:kern w:val="0"/>
          <w14:ligatures w14:val="none"/>
        </w:rPr>
        <w:t xml:space="preserve"> </w:t>
      </w:r>
      <w:r w:rsidRPr="00735FF1">
        <w:rPr>
          <w:rFonts w:ascii="Times New Roman" w:eastAsia="Times New Roman" w:hAnsi="Times New Roman" w:cs="Times New Roman"/>
          <w:color w:val="000000"/>
          <w:kern w:val="0"/>
          <w14:ligatures w14:val="none"/>
        </w:rPr>
        <w:t>priedas</w:t>
      </w:r>
    </w:p>
    <w:p w14:paraId="15603AE3" w14:textId="42757BEB" w:rsidR="00267DD6" w:rsidRPr="00735FF1" w:rsidRDefault="00267DD6" w:rsidP="00267DD6">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TRANSPORTO PRIEMON</w:t>
      </w:r>
      <w:r w:rsidR="004B2094" w:rsidRPr="00735FF1">
        <w:rPr>
          <w:rFonts w:ascii="Times New Roman" w:eastAsia="Times New Roman" w:hAnsi="Times New Roman" w:cs="Times New Roman"/>
          <w:b/>
          <w:bCs/>
          <w:color w:val="000000"/>
          <w:kern w:val="0"/>
          <w14:ligatures w14:val="none"/>
        </w:rPr>
        <w:t>ĖS</w:t>
      </w:r>
      <w:r w:rsidRPr="00735FF1">
        <w:rPr>
          <w:rFonts w:ascii="Times New Roman" w:eastAsia="Times New Roman" w:hAnsi="Times New Roman" w:cs="Times New Roman"/>
          <w:b/>
          <w:bCs/>
          <w:color w:val="000000"/>
          <w:kern w:val="0"/>
          <w14:ligatures w14:val="none"/>
        </w:rPr>
        <w:t xml:space="preserve"> (</w:t>
      </w:r>
      <w:r w:rsidR="004B2094" w:rsidRPr="00735FF1">
        <w:rPr>
          <w:rFonts w:ascii="Times New Roman" w:eastAsia="Times New Roman" w:hAnsi="Times New Roman" w:cs="Times New Roman"/>
          <w:b/>
          <w:bCs/>
          <w:color w:val="000000"/>
          <w:kern w:val="0"/>
          <w14:ligatures w14:val="none"/>
        </w:rPr>
        <w:t>EVAKUATORIAUS</w:t>
      </w:r>
      <w:r w:rsidRPr="00735FF1">
        <w:rPr>
          <w:rFonts w:ascii="Times New Roman" w:eastAsia="Times New Roman" w:hAnsi="Times New Roman" w:cs="Times New Roman"/>
          <w:b/>
          <w:bCs/>
          <w:color w:val="000000"/>
          <w:kern w:val="0"/>
          <w14:ligatures w14:val="none"/>
        </w:rPr>
        <w:t>)</w:t>
      </w:r>
    </w:p>
    <w:p w14:paraId="27BFC2D3" w14:textId="77777777" w:rsidR="00267DD6" w:rsidRPr="00735FF1" w:rsidRDefault="00267DD6" w:rsidP="00267DD6">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 xml:space="preserve"> PERDAVIMO PRIĖMIMO </w:t>
      </w:r>
    </w:p>
    <w:p w14:paraId="02A1E083" w14:textId="77777777" w:rsidR="00267DD6" w:rsidRPr="00735FF1" w:rsidRDefault="00267DD6" w:rsidP="00267DD6">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AKTAS</w:t>
      </w:r>
    </w:p>
    <w:p w14:paraId="172EBC7C" w14:textId="77777777" w:rsidR="00267DD6" w:rsidRPr="00735FF1" w:rsidRDefault="00267DD6" w:rsidP="00267DD6">
      <w:pPr>
        <w:spacing w:after="0" w:line="240" w:lineRule="auto"/>
        <w:jc w:val="center"/>
        <w:rPr>
          <w:rFonts w:ascii="Times New Roman" w:eastAsia="Times New Roman" w:hAnsi="Times New Roman" w:cs="Times New Roman"/>
          <w:b/>
          <w:bCs/>
          <w:color w:val="000000"/>
          <w:kern w:val="0"/>
          <w14:ligatures w14:val="none"/>
        </w:rPr>
      </w:pPr>
      <w:r w:rsidRPr="00735FF1">
        <w:rPr>
          <w:rFonts w:ascii="Times New Roman" w:eastAsia="Times New Roman" w:hAnsi="Times New Roman" w:cs="Times New Roman"/>
          <w:b/>
          <w:bCs/>
          <w:color w:val="000000"/>
          <w:kern w:val="0"/>
          <w14:ligatures w14:val="none"/>
        </w:rPr>
        <w:t>(forma)</w:t>
      </w:r>
    </w:p>
    <w:p w14:paraId="7701B20B" w14:textId="77777777" w:rsidR="00267DD6" w:rsidRPr="00735FF1" w:rsidRDefault="00267DD6" w:rsidP="00267DD6">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prie Techninės pagalbos automobilio (evakuatoriaus) nuomos be vairuotojo</w:t>
      </w:r>
    </w:p>
    <w:p w14:paraId="17184E67" w14:textId="77777777" w:rsidR="00267DD6" w:rsidRPr="00735FF1" w:rsidRDefault="00267DD6" w:rsidP="00267DD6">
      <w:pPr>
        <w:spacing w:after="0" w:line="240" w:lineRule="auto"/>
        <w:jc w:val="center"/>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sutarties Nr. _______________</w:t>
      </w:r>
    </w:p>
    <w:p w14:paraId="1A848961" w14:textId="77777777" w:rsidR="00267DD6" w:rsidRPr="00735FF1" w:rsidRDefault="00267DD6" w:rsidP="00267DD6">
      <w:pPr>
        <w:spacing w:after="0" w:line="240" w:lineRule="auto"/>
        <w:jc w:val="center"/>
        <w:rPr>
          <w:rFonts w:ascii="Times New Roman" w:eastAsia="Times New Roman" w:hAnsi="Times New Roman" w:cs="Times New Roman"/>
          <w:color w:val="000000"/>
          <w:kern w:val="0"/>
          <w14:ligatures w14:val="none"/>
        </w:rPr>
      </w:pPr>
    </w:p>
    <w:p w14:paraId="69971E69" w14:textId="77777777" w:rsidR="00267DD6" w:rsidRPr="00735FF1" w:rsidRDefault="00267DD6" w:rsidP="00267DD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202__ m. __________mėn. ____d.</w:t>
      </w:r>
    </w:p>
    <w:p w14:paraId="6576899E" w14:textId="77777777" w:rsidR="00267DD6" w:rsidRPr="00735FF1" w:rsidRDefault="00267DD6" w:rsidP="00267DD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Vilnius</w:t>
      </w:r>
    </w:p>
    <w:p w14:paraId="0F8A6CAF" w14:textId="77777777" w:rsidR="00267DD6" w:rsidRPr="00735FF1" w:rsidRDefault="00267DD6" w:rsidP="00267DD6">
      <w:pPr>
        <w:spacing w:after="0" w:line="240" w:lineRule="auto"/>
        <w:jc w:val="both"/>
        <w:rPr>
          <w:rFonts w:ascii="Times New Roman" w:eastAsia="Times New Roman" w:hAnsi="Times New Roman" w:cs="Times New Roman"/>
          <w:color w:val="000000"/>
          <w:kern w:val="0"/>
          <w14:ligatures w14:val="none"/>
        </w:rPr>
      </w:pPr>
    </w:p>
    <w:p w14:paraId="4C7839D5" w14:textId="77777777" w:rsidR="00267DD6" w:rsidRPr="00735FF1" w:rsidRDefault="00267DD6" w:rsidP="00267DD6">
      <w:pPr>
        <w:spacing w:before="4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Vykdydamos Techninės pagalbos automobilio (evakuatoriaus) nuomos be vairuotojo sutarties Nr. _______________ 3.11 punktą,</w:t>
      </w:r>
    </w:p>
    <w:p w14:paraId="3B4F8C6D" w14:textId="77777777" w:rsidR="00267DD6" w:rsidRPr="00735FF1" w:rsidRDefault="00267DD6" w:rsidP="00267DD6">
      <w:pPr>
        <w:spacing w:before="40" w:after="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 xml:space="preserve"> UAB „Vilniaus viešasis transportas“ perduoda (toliau – Nuomininkas), o </w:t>
      </w:r>
    </w:p>
    <w:p w14:paraId="75CB0896" w14:textId="77777777" w:rsidR="00267DD6" w:rsidRPr="00735FF1" w:rsidRDefault="00267DD6" w:rsidP="00267DD6">
      <w:pPr>
        <w:spacing w:before="40" w:after="60" w:line="240" w:lineRule="auto"/>
        <w:ind w:firstLine="851"/>
        <w:jc w:val="both"/>
        <w:rPr>
          <w:rFonts w:ascii="Times New Roman" w:eastAsia="Times New Roman" w:hAnsi="Times New Roman" w:cs="Times New Roman"/>
          <w:color w:val="000000"/>
          <w:kern w:val="0"/>
          <w14:ligatures w14:val="none"/>
        </w:rPr>
      </w:pPr>
      <w:r w:rsidRPr="00735FF1">
        <w:rPr>
          <w:rFonts w:ascii="Times New Roman" w:eastAsia="Times New Roman" w:hAnsi="Times New Roman" w:cs="Times New Roman"/>
          <w:color w:val="000000"/>
          <w:kern w:val="0"/>
          <w14:ligatures w14:val="none"/>
        </w:rPr>
        <w:t>_______________________  (toliau – Nuomotojas)  priima šią išnuomotą transporto priemonę (evakuatorių):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1483"/>
        <w:gridCol w:w="1524"/>
        <w:gridCol w:w="1365"/>
        <w:gridCol w:w="1392"/>
        <w:gridCol w:w="1329"/>
        <w:gridCol w:w="960"/>
        <w:gridCol w:w="916"/>
      </w:tblGrid>
      <w:tr w:rsidR="00267DD6" w:rsidRPr="00735FF1" w14:paraId="7F7D5C47" w14:textId="77777777" w:rsidTr="00C82596">
        <w:tc>
          <w:tcPr>
            <w:tcW w:w="658" w:type="dxa"/>
            <w:vAlign w:val="center"/>
          </w:tcPr>
          <w:p w14:paraId="09155E47"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Eilės Nr.</w:t>
            </w:r>
          </w:p>
        </w:tc>
        <w:tc>
          <w:tcPr>
            <w:tcW w:w="1483" w:type="dxa"/>
            <w:vAlign w:val="center"/>
          </w:tcPr>
          <w:p w14:paraId="13CE7FF8"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Gamintojas /</w:t>
            </w:r>
          </w:p>
          <w:p w14:paraId="74100D14"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Modelis</w:t>
            </w:r>
          </w:p>
        </w:tc>
        <w:tc>
          <w:tcPr>
            <w:tcW w:w="1524" w:type="dxa"/>
            <w:vAlign w:val="center"/>
          </w:tcPr>
          <w:p w14:paraId="26D2BD1E"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Identifikavimo Nr. (VIN)</w:t>
            </w:r>
          </w:p>
        </w:tc>
        <w:tc>
          <w:tcPr>
            <w:tcW w:w="1365" w:type="dxa"/>
            <w:vAlign w:val="center"/>
          </w:tcPr>
          <w:p w14:paraId="7DADDD52"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Valstybinis</w:t>
            </w:r>
          </w:p>
          <w:p w14:paraId="12108030"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Nr.</w:t>
            </w:r>
          </w:p>
        </w:tc>
        <w:tc>
          <w:tcPr>
            <w:tcW w:w="1392" w:type="dxa"/>
            <w:vAlign w:val="center"/>
          </w:tcPr>
          <w:p w14:paraId="1E126C69"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Registracijos liudijimo Nr.</w:t>
            </w:r>
          </w:p>
        </w:tc>
        <w:tc>
          <w:tcPr>
            <w:tcW w:w="1329" w:type="dxa"/>
            <w:vAlign w:val="center"/>
          </w:tcPr>
          <w:p w14:paraId="43D5A9BF"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Pirmosios registracijos data</w:t>
            </w:r>
          </w:p>
        </w:tc>
        <w:tc>
          <w:tcPr>
            <w:tcW w:w="960" w:type="dxa"/>
            <w:vAlign w:val="center"/>
          </w:tcPr>
          <w:p w14:paraId="76DDE7AA"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 xml:space="preserve">Rida, </w:t>
            </w:r>
          </w:p>
          <w:p w14:paraId="3A0D5873"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km</w:t>
            </w:r>
          </w:p>
        </w:tc>
        <w:tc>
          <w:tcPr>
            <w:tcW w:w="916" w:type="dxa"/>
            <w:vAlign w:val="center"/>
          </w:tcPr>
          <w:p w14:paraId="2D06F8A3"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Kuro likutis, l</w:t>
            </w:r>
          </w:p>
        </w:tc>
      </w:tr>
      <w:tr w:rsidR="00267DD6" w:rsidRPr="00735FF1" w14:paraId="792B2DD7" w14:textId="77777777" w:rsidTr="00C82596">
        <w:tc>
          <w:tcPr>
            <w:tcW w:w="658" w:type="dxa"/>
          </w:tcPr>
          <w:p w14:paraId="074A128C"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1</w:t>
            </w:r>
          </w:p>
        </w:tc>
        <w:tc>
          <w:tcPr>
            <w:tcW w:w="1483" w:type="dxa"/>
          </w:tcPr>
          <w:p w14:paraId="3FB636FD"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524" w:type="dxa"/>
          </w:tcPr>
          <w:p w14:paraId="4C684F3E"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65" w:type="dxa"/>
          </w:tcPr>
          <w:p w14:paraId="58B4D45D"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92" w:type="dxa"/>
          </w:tcPr>
          <w:p w14:paraId="2C43E1A2"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29" w:type="dxa"/>
          </w:tcPr>
          <w:p w14:paraId="4333C244"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960" w:type="dxa"/>
            <w:vAlign w:val="center"/>
          </w:tcPr>
          <w:p w14:paraId="33B0904F"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c>
          <w:tcPr>
            <w:tcW w:w="916" w:type="dxa"/>
          </w:tcPr>
          <w:p w14:paraId="179CE5DE"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r>
      <w:tr w:rsidR="00267DD6" w:rsidRPr="00735FF1" w14:paraId="5323682D" w14:textId="77777777" w:rsidTr="00C82596">
        <w:tc>
          <w:tcPr>
            <w:tcW w:w="658" w:type="dxa"/>
          </w:tcPr>
          <w:p w14:paraId="088A9A27"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2</w:t>
            </w:r>
          </w:p>
        </w:tc>
        <w:tc>
          <w:tcPr>
            <w:tcW w:w="1483" w:type="dxa"/>
          </w:tcPr>
          <w:p w14:paraId="4848862F"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524" w:type="dxa"/>
          </w:tcPr>
          <w:p w14:paraId="2150A5DF"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65" w:type="dxa"/>
          </w:tcPr>
          <w:p w14:paraId="2DF82BF6"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92" w:type="dxa"/>
          </w:tcPr>
          <w:p w14:paraId="24BB4EF1"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29" w:type="dxa"/>
          </w:tcPr>
          <w:p w14:paraId="40D02D78"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960" w:type="dxa"/>
            <w:vAlign w:val="center"/>
          </w:tcPr>
          <w:p w14:paraId="0D6D3E19"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c>
          <w:tcPr>
            <w:tcW w:w="916" w:type="dxa"/>
          </w:tcPr>
          <w:p w14:paraId="32F3EEF8"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r>
      <w:tr w:rsidR="00267DD6" w:rsidRPr="00735FF1" w14:paraId="0BE25994" w14:textId="77777777" w:rsidTr="00C82596">
        <w:tc>
          <w:tcPr>
            <w:tcW w:w="658" w:type="dxa"/>
          </w:tcPr>
          <w:p w14:paraId="10605626"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r w:rsidRPr="00735FF1">
              <w:rPr>
                <w:rFonts w:ascii="Times New Roman" w:eastAsia="Times New Roman" w:hAnsi="Times New Roman" w:cs="Times New Roman"/>
                <w:kern w:val="0"/>
                <w14:ligatures w14:val="none"/>
              </w:rPr>
              <w:t>...</w:t>
            </w:r>
          </w:p>
        </w:tc>
        <w:tc>
          <w:tcPr>
            <w:tcW w:w="1483" w:type="dxa"/>
          </w:tcPr>
          <w:p w14:paraId="5AD5B470"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524" w:type="dxa"/>
          </w:tcPr>
          <w:p w14:paraId="53781536"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65" w:type="dxa"/>
          </w:tcPr>
          <w:p w14:paraId="40D2A15E"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92" w:type="dxa"/>
          </w:tcPr>
          <w:p w14:paraId="6B856A70"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29" w:type="dxa"/>
          </w:tcPr>
          <w:p w14:paraId="78513BFA"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960" w:type="dxa"/>
            <w:vAlign w:val="center"/>
          </w:tcPr>
          <w:p w14:paraId="5F76D83C"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c>
          <w:tcPr>
            <w:tcW w:w="916" w:type="dxa"/>
          </w:tcPr>
          <w:p w14:paraId="6D525DB8"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r>
      <w:tr w:rsidR="00267DD6" w:rsidRPr="00735FF1" w14:paraId="53E18363" w14:textId="77777777" w:rsidTr="00C82596">
        <w:tc>
          <w:tcPr>
            <w:tcW w:w="658" w:type="dxa"/>
          </w:tcPr>
          <w:p w14:paraId="05932E74" w14:textId="77777777" w:rsidR="00267DD6" w:rsidRPr="00735FF1" w:rsidRDefault="00267DD6" w:rsidP="00C82596">
            <w:pPr>
              <w:spacing w:after="0" w:line="240" w:lineRule="auto"/>
              <w:jc w:val="center"/>
              <w:rPr>
                <w:rFonts w:ascii="Times New Roman" w:eastAsia="Times New Roman" w:hAnsi="Times New Roman" w:cs="Times New Roman"/>
                <w:kern w:val="0"/>
                <w:lang w:val="en-US"/>
                <w14:ligatures w14:val="none"/>
              </w:rPr>
            </w:pPr>
          </w:p>
        </w:tc>
        <w:tc>
          <w:tcPr>
            <w:tcW w:w="1483" w:type="dxa"/>
          </w:tcPr>
          <w:p w14:paraId="7A69C7A4"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524" w:type="dxa"/>
          </w:tcPr>
          <w:p w14:paraId="471CE4ED"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65" w:type="dxa"/>
          </w:tcPr>
          <w:p w14:paraId="3A8725CD"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92" w:type="dxa"/>
          </w:tcPr>
          <w:p w14:paraId="6DC1EACF"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1329" w:type="dxa"/>
          </w:tcPr>
          <w:p w14:paraId="4359F006" w14:textId="77777777" w:rsidR="00267DD6" w:rsidRPr="00735FF1" w:rsidRDefault="00267DD6" w:rsidP="00C82596">
            <w:pPr>
              <w:spacing w:after="0" w:line="240" w:lineRule="auto"/>
              <w:jc w:val="both"/>
              <w:rPr>
                <w:rFonts w:ascii="Times New Roman" w:eastAsia="Times New Roman" w:hAnsi="Times New Roman" w:cs="Times New Roman"/>
                <w:kern w:val="0"/>
                <w14:ligatures w14:val="none"/>
              </w:rPr>
            </w:pPr>
          </w:p>
        </w:tc>
        <w:tc>
          <w:tcPr>
            <w:tcW w:w="960" w:type="dxa"/>
            <w:vAlign w:val="center"/>
          </w:tcPr>
          <w:p w14:paraId="6C59F483"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c>
          <w:tcPr>
            <w:tcW w:w="916" w:type="dxa"/>
          </w:tcPr>
          <w:p w14:paraId="520639BA" w14:textId="77777777" w:rsidR="00267DD6" w:rsidRPr="00735FF1" w:rsidRDefault="00267DD6" w:rsidP="00C82596">
            <w:pPr>
              <w:spacing w:after="0" w:line="240" w:lineRule="auto"/>
              <w:jc w:val="center"/>
              <w:rPr>
                <w:rFonts w:ascii="Times New Roman" w:eastAsia="Times New Roman" w:hAnsi="Times New Roman" w:cs="Times New Roman"/>
                <w:kern w:val="0"/>
                <w14:ligatures w14:val="none"/>
              </w:rPr>
            </w:pPr>
          </w:p>
        </w:tc>
      </w:tr>
    </w:tbl>
    <w:p w14:paraId="0D7A5F9C" w14:textId="77777777" w:rsidR="00267DD6" w:rsidRPr="00735FF1" w:rsidRDefault="00267DD6" w:rsidP="00267DD6">
      <w:pPr>
        <w:spacing w:after="0" w:line="240" w:lineRule="auto"/>
        <w:jc w:val="both"/>
        <w:rPr>
          <w:rFonts w:ascii="Times New Roman" w:eastAsia="Times New Roman" w:hAnsi="Times New Roman" w:cs="Times New Roman"/>
          <w:color w:val="000000"/>
          <w:kern w:val="0"/>
          <w14:ligatures w14:val="none"/>
        </w:rPr>
      </w:pPr>
    </w:p>
    <w:p w14:paraId="2AB293B4" w14:textId="77777777" w:rsidR="00267DD6" w:rsidRPr="00735FF1" w:rsidRDefault="00267DD6" w:rsidP="00267DD6">
      <w:pPr>
        <w:spacing w:before="40" w:after="0" w:line="240" w:lineRule="auto"/>
        <w:ind w:firstLine="851"/>
        <w:jc w:val="both"/>
        <w:rPr>
          <w:rFonts w:ascii="Times New Roman" w:eastAsia="Times New Roman" w:hAnsi="Times New Roman" w:cs="Times New Roman"/>
          <w:kern w:val="0"/>
          <w14:ligatures w14:val="none"/>
        </w:rPr>
      </w:pPr>
      <w:r w:rsidRPr="00735FF1">
        <w:rPr>
          <w:rFonts w:ascii="Times New Roman" w:eastAsia="Times New Roman" w:hAnsi="Times New Roman" w:cs="Times New Roman"/>
          <w:color w:val="000000"/>
          <w:kern w:val="0"/>
          <w14:ligatures w14:val="none"/>
        </w:rPr>
        <w:t xml:space="preserve">_________________________________ </w:t>
      </w:r>
      <w:r w:rsidRPr="00735FF1">
        <w:rPr>
          <w:rFonts w:ascii="Times New Roman" w:eastAsia="Times New Roman" w:hAnsi="Times New Roman" w:cs="Times New Roman"/>
          <w:kern w:val="0"/>
          <w14:ligatures w14:val="none"/>
        </w:rPr>
        <w:t>patvirtina, kad perduodama transporto priemonė (evakuatorius) trūkumų neturi, yra techniškai tvarkingas ir tokios pačios techninės būklės, kokios buvo Nuomotojo perdavimo Nuomininkui metu, atsižvelgiant į natūralų transporto priemonės ir (ar) jo dalių nusidėvėjimą.</w:t>
      </w:r>
    </w:p>
    <w:p w14:paraId="1FD9246E" w14:textId="77777777" w:rsidR="00267DD6" w:rsidRPr="00735FF1" w:rsidRDefault="00267DD6" w:rsidP="00267DD6">
      <w:pPr>
        <w:spacing w:after="0" w:line="240" w:lineRule="auto"/>
        <w:jc w:val="both"/>
        <w:rPr>
          <w:rFonts w:ascii="Times New Roman" w:eastAsia="Times New Roman" w:hAnsi="Times New Roman" w:cs="Times New Roman"/>
          <w:kern w:val="0"/>
          <w:szCs w:val="20"/>
          <w14:ligatures w14:val="none"/>
        </w:rPr>
      </w:pPr>
    </w:p>
    <w:p w14:paraId="685740BD" w14:textId="77777777" w:rsidR="00267DD6" w:rsidRPr="00735FF1" w:rsidRDefault="00267DD6" w:rsidP="00267DD6">
      <w:pPr>
        <w:spacing w:after="0" w:line="240" w:lineRule="auto"/>
        <w:jc w:val="both"/>
        <w:rPr>
          <w:rFonts w:ascii="Times New Roman" w:eastAsia="Times New Roman" w:hAnsi="Times New Roman" w:cs="Times New Roman"/>
          <w:kern w:val="0"/>
          <w:szCs w:val="20"/>
          <w14:ligatures w14:val="none"/>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4535"/>
      </w:tblGrid>
      <w:tr w:rsidR="00267DD6" w:rsidRPr="00735FF1" w14:paraId="231903B9" w14:textId="77777777" w:rsidTr="00C82596">
        <w:tc>
          <w:tcPr>
            <w:tcW w:w="4535" w:type="dxa"/>
            <w:tcBorders>
              <w:top w:val="nil"/>
              <w:left w:val="nil"/>
              <w:bottom w:val="nil"/>
              <w:right w:val="nil"/>
            </w:tcBorders>
          </w:tcPr>
          <w:p w14:paraId="765B7603"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Nuomininko atstovas</w:t>
            </w:r>
          </w:p>
        </w:tc>
        <w:tc>
          <w:tcPr>
            <w:tcW w:w="425" w:type="dxa"/>
            <w:tcBorders>
              <w:top w:val="nil"/>
              <w:left w:val="nil"/>
              <w:bottom w:val="nil"/>
              <w:right w:val="nil"/>
            </w:tcBorders>
          </w:tcPr>
          <w:p w14:paraId="2DCB4BC0"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nil"/>
              <w:left w:val="nil"/>
              <w:bottom w:val="nil"/>
              <w:right w:val="nil"/>
            </w:tcBorders>
          </w:tcPr>
          <w:p w14:paraId="6B25C590"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r w:rsidRPr="00735FF1">
              <w:rPr>
                <w:rFonts w:ascii="Times New Roman" w:eastAsia="Times New Roman" w:hAnsi="Times New Roman" w:cs="Times New Roman"/>
                <w:kern w:val="0"/>
                <w:lang w:eastAsia="lt-LT"/>
                <w14:ligatures w14:val="none"/>
              </w:rPr>
              <w:t>Nuomotojo atstovas</w:t>
            </w:r>
          </w:p>
        </w:tc>
      </w:tr>
      <w:tr w:rsidR="00267DD6" w:rsidRPr="00735FF1" w14:paraId="0B18A00D" w14:textId="77777777" w:rsidTr="00C82596">
        <w:tc>
          <w:tcPr>
            <w:tcW w:w="4535" w:type="dxa"/>
            <w:tcBorders>
              <w:top w:val="nil"/>
              <w:left w:val="nil"/>
              <w:bottom w:val="nil"/>
              <w:right w:val="nil"/>
            </w:tcBorders>
          </w:tcPr>
          <w:p w14:paraId="11B0A4F4"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40B4E8D3"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nil"/>
              <w:left w:val="nil"/>
              <w:bottom w:val="nil"/>
              <w:right w:val="nil"/>
            </w:tcBorders>
          </w:tcPr>
          <w:p w14:paraId="7754CBBA"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r w:rsidR="00267DD6" w:rsidRPr="00735FF1" w14:paraId="53BDE59E" w14:textId="77777777" w:rsidTr="00C82596">
        <w:tc>
          <w:tcPr>
            <w:tcW w:w="4535" w:type="dxa"/>
            <w:tcBorders>
              <w:top w:val="nil"/>
              <w:left w:val="nil"/>
              <w:bottom w:val="nil"/>
              <w:right w:val="nil"/>
            </w:tcBorders>
          </w:tcPr>
          <w:p w14:paraId="4AC0C167"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5FC86C79"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nil"/>
              <w:left w:val="nil"/>
              <w:bottom w:val="nil"/>
              <w:right w:val="nil"/>
            </w:tcBorders>
          </w:tcPr>
          <w:p w14:paraId="26F658EB"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r w:rsidR="00267DD6" w:rsidRPr="00735FF1" w14:paraId="797EF182" w14:textId="77777777" w:rsidTr="00C82596">
        <w:tc>
          <w:tcPr>
            <w:tcW w:w="4535" w:type="dxa"/>
            <w:tcBorders>
              <w:top w:val="nil"/>
              <w:left w:val="nil"/>
              <w:bottom w:val="single" w:sz="4" w:space="0" w:color="auto"/>
              <w:right w:val="nil"/>
            </w:tcBorders>
          </w:tcPr>
          <w:p w14:paraId="371ECBB8"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337A2C35"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nil"/>
              <w:left w:val="nil"/>
              <w:bottom w:val="single" w:sz="4" w:space="0" w:color="auto"/>
              <w:right w:val="nil"/>
            </w:tcBorders>
          </w:tcPr>
          <w:p w14:paraId="70FEC957"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r w:rsidR="00267DD6" w:rsidRPr="00735FF1" w14:paraId="6802274E" w14:textId="77777777" w:rsidTr="00C82596">
        <w:tc>
          <w:tcPr>
            <w:tcW w:w="4535" w:type="dxa"/>
            <w:tcBorders>
              <w:top w:val="single" w:sz="4" w:space="0" w:color="auto"/>
              <w:left w:val="nil"/>
              <w:bottom w:val="nil"/>
              <w:right w:val="nil"/>
            </w:tcBorders>
          </w:tcPr>
          <w:p w14:paraId="1603FF71"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326B453A"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single" w:sz="4" w:space="0" w:color="auto"/>
              <w:left w:val="nil"/>
              <w:bottom w:val="nil"/>
              <w:right w:val="nil"/>
            </w:tcBorders>
          </w:tcPr>
          <w:p w14:paraId="584B9E3B"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r w:rsidR="00267DD6" w:rsidRPr="00735FF1" w14:paraId="079A81F7" w14:textId="77777777" w:rsidTr="00C82596">
        <w:tc>
          <w:tcPr>
            <w:tcW w:w="4535" w:type="dxa"/>
            <w:tcBorders>
              <w:top w:val="nil"/>
              <w:left w:val="nil"/>
              <w:bottom w:val="nil"/>
              <w:right w:val="nil"/>
            </w:tcBorders>
          </w:tcPr>
          <w:p w14:paraId="35AACE6D"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74BE056F"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tcBorders>
              <w:top w:val="nil"/>
              <w:left w:val="nil"/>
              <w:bottom w:val="nil"/>
              <w:right w:val="nil"/>
            </w:tcBorders>
          </w:tcPr>
          <w:p w14:paraId="38E36B5C"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bl>
    <w:p w14:paraId="4D789687" w14:textId="77777777" w:rsidR="00267DD6" w:rsidRPr="00735FF1" w:rsidRDefault="00267DD6" w:rsidP="00267DD6">
      <w:pPr>
        <w:spacing w:after="0" w:line="240" w:lineRule="auto"/>
        <w:jc w:val="both"/>
        <w:rPr>
          <w:rFonts w:ascii="Times New Roman" w:eastAsia="Times New Roman" w:hAnsi="Times New Roman" w:cs="Times New Roman"/>
          <w:color w:val="000000"/>
          <w:kern w:val="0"/>
          <w:szCs w:val="20"/>
          <w14:ligatures w14:val="none"/>
        </w:rPr>
      </w:pPr>
    </w:p>
    <w:p w14:paraId="2633A2EB" w14:textId="77777777" w:rsidR="00267DD6" w:rsidRPr="00735FF1" w:rsidRDefault="00267DD6" w:rsidP="00267DD6">
      <w:pPr>
        <w:spacing w:after="0" w:line="240" w:lineRule="auto"/>
        <w:jc w:val="both"/>
        <w:rPr>
          <w:rFonts w:ascii="Times New Roman" w:eastAsia="Times New Roman" w:hAnsi="Times New Roman" w:cs="Times New Roman"/>
          <w:color w:val="000000"/>
          <w:kern w:val="0"/>
          <w14:ligatures w14:val="none"/>
        </w:rPr>
      </w:pPr>
    </w:p>
    <w:tbl>
      <w:tblPr>
        <w:tblW w:w="10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25"/>
        <w:gridCol w:w="562"/>
        <w:gridCol w:w="3973"/>
        <w:gridCol w:w="1265"/>
      </w:tblGrid>
      <w:tr w:rsidR="00267DD6" w:rsidRPr="00735FF1" w14:paraId="39762AC4" w14:textId="77777777" w:rsidTr="00C82596">
        <w:trPr>
          <w:gridAfter w:val="1"/>
          <w:wAfter w:w="1265" w:type="dxa"/>
        </w:trPr>
        <w:tc>
          <w:tcPr>
            <w:tcW w:w="4535" w:type="dxa"/>
            <w:tcBorders>
              <w:top w:val="nil"/>
              <w:left w:val="nil"/>
              <w:bottom w:val="nil"/>
              <w:right w:val="nil"/>
            </w:tcBorders>
          </w:tcPr>
          <w:p w14:paraId="25FDDE19"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p w14:paraId="173E3EED"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p w14:paraId="4A00B568"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p w14:paraId="183C302C"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p w14:paraId="5810D635"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p w14:paraId="18F6A15F" w14:textId="77777777" w:rsidR="00267DD6" w:rsidRPr="00735FF1" w:rsidRDefault="00267DD6" w:rsidP="00C82596">
            <w:pPr>
              <w:widowControl w:val="0"/>
              <w:spacing w:after="0" w:line="240" w:lineRule="auto"/>
              <w:jc w:val="right"/>
              <w:rPr>
                <w:rFonts w:ascii="Times New Roman" w:eastAsia="Times New Roman" w:hAnsi="Times New Roman" w:cs="Times New Roman"/>
                <w:kern w:val="0"/>
                <w:lang w:eastAsia="lt-LT"/>
                <w14:ligatures w14:val="none"/>
              </w:rPr>
            </w:pPr>
          </w:p>
        </w:tc>
        <w:tc>
          <w:tcPr>
            <w:tcW w:w="425" w:type="dxa"/>
            <w:tcBorders>
              <w:top w:val="nil"/>
              <w:left w:val="nil"/>
              <w:bottom w:val="nil"/>
              <w:right w:val="nil"/>
            </w:tcBorders>
          </w:tcPr>
          <w:p w14:paraId="4899857D"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c>
          <w:tcPr>
            <w:tcW w:w="4535" w:type="dxa"/>
            <w:gridSpan w:val="2"/>
            <w:tcBorders>
              <w:top w:val="nil"/>
              <w:left w:val="nil"/>
              <w:bottom w:val="nil"/>
              <w:right w:val="nil"/>
            </w:tcBorders>
          </w:tcPr>
          <w:p w14:paraId="44A2ED4B" w14:textId="77777777" w:rsidR="00267DD6" w:rsidRPr="00735FF1" w:rsidRDefault="00267DD6" w:rsidP="00C82596">
            <w:pPr>
              <w:widowControl w:val="0"/>
              <w:spacing w:after="0" w:line="240" w:lineRule="auto"/>
              <w:rPr>
                <w:rFonts w:ascii="Times New Roman" w:eastAsia="Times New Roman" w:hAnsi="Times New Roman" w:cs="Times New Roman"/>
                <w:kern w:val="0"/>
                <w:lang w:eastAsia="lt-LT"/>
                <w14:ligatures w14:val="none"/>
              </w:rPr>
            </w:pPr>
          </w:p>
        </w:tc>
      </w:tr>
      <w:tr w:rsidR="00267DD6" w:rsidRPr="00735FF1" w14:paraId="7074ADFB"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055376DA"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Nuomininkas</w:t>
            </w:r>
          </w:p>
          <w:p w14:paraId="6E032DE8"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p w14:paraId="0B051DA3"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p w14:paraId="5E4EAF89"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tc>
        <w:tc>
          <w:tcPr>
            <w:tcW w:w="5238" w:type="dxa"/>
            <w:gridSpan w:val="2"/>
            <w:vAlign w:val="center"/>
          </w:tcPr>
          <w:p w14:paraId="0BB0F2E4"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Nuomotojas</w:t>
            </w:r>
          </w:p>
          <w:p w14:paraId="1E62B952"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p w14:paraId="4C6C43DF"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tc>
      </w:tr>
      <w:tr w:rsidR="00267DD6" w:rsidRPr="00735FF1" w14:paraId="7687D8F8"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47436C92"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p w14:paraId="00A8F695"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38" w:type="dxa"/>
            <w:gridSpan w:val="2"/>
            <w:vAlign w:val="center"/>
          </w:tcPr>
          <w:p w14:paraId="6D0867ED"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p>
        </w:tc>
      </w:tr>
      <w:tr w:rsidR="00267DD6" w:rsidRPr="00735FF1" w14:paraId="200FB09B" w14:textId="77777777" w:rsidTr="00C825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hRule="exact" w:val="284"/>
        </w:trPr>
        <w:tc>
          <w:tcPr>
            <w:tcW w:w="5522" w:type="dxa"/>
            <w:gridSpan w:val="3"/>
            <w:vAlign w:val="center"/>
          </w:tcPr>
          <w:p w14:paraId="549BA0CC"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c>
          <w:tcPr>
            <w:tcW w:w="5238" w:type="dxa"/>
            <w:gridSpan w:val="2"/>
            <w:vAlign w:val="center"/>
          </w:tcPr>
          <w:p w14:paraId="717491F1" w14:textId="77777777" w:rsidR="00267DD6" w:rsidRPr="00735FF1" w:rsidRDefault="00267DD6" w:rsidP="00C82596">
            <w:pPr>
              <w:widowControl w:val="0"/>
              <w:spacing w:after="120" w:line="22" w:lineRule="atLeast"/>
              <w:ind w:firstLine="142"/>
              <w:rPr>
                <w:rFonts w:ascii="Times New Roman" w:eastAsia="Times New Roman" w:hAnsi="Times New Roman" w:cs="Times New Roman"/>
                <w:b/>
                <w:kern w:val="0"/>
                <w14:ligatures w14:val="none"/>
              </w:rPr>
            </w:pPr>
            <w:r w:rsidRPr="00735FF1">
              <w:rPr>
                <w:rFonts w:ascii="Times New Roman" w:eastAsia="Times New Roman" w:hAnsi="Times New Roman" w:cs="Times New Roman"/>
                <w:b/>
                <w:kern w:val="0"/>
                <w14:ligatures w14:val="none"/>
              </w:rPr>
              <w:t>.....................................</w:t>
            </w:r>
          </w:p>
        </w:tc>
      </w:tr>
    </w:tbl>
    <w:p w14:paraId="14796283" w14:textId="77777777" w:rsidR="00E27550" w:rsidRPr="00735FF1" w:rsidRDefault="00E27550">
      <w:pPr>
        <w:rPr>
          <w:rFonts w:ascii="Times New Roman" w:hAnsi="Times New Roman" w:cs="Times New Roman"/>
        </w:rPr>
      </w:pPr>
    </w:p>
    <w:sectPr w:rsidR="00E27550" w:rsidRPr="00735FF1" w:rsidSect="00267DD6">
      <w:pgSz w:w="11906" w:h="16838"/>
      <w:pgMar w:top="1140" w:right="567" w:bottom="1134" w:left="99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3D630" w14:textId="77777777" w:rsidR="00743445" w:rsidRDefault="00743445" w:rsidP="003908B3">
      <w:pPr>
        <w:spacing w:after="0" w:line="240" w:lineRule="auto"/>
      </w:pPr>
      <w:r>
        <w:separator/>
      </w:r>
    </w:p>
  </w:endnote>
  <w:endnote w:type="continuationSeparator" w:id="0">
    <w:p w14:paraId="59F90D9B" w14:textId="77777777" w:rsidR="00743445" w:rsidRDefault="00743445" w:rsidP="00390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NewRomanPS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0A9ED" w14:textId="77777777" w:rsidR="00850191" w:rsidRDefault="008501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F536" w14:textId="77777777" w:rsidR="00850191" w:rsidRDefault="008501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2062B" w14:textId="77777777" w:rsidR="00850191" w:rsidRDefault="008501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DABD5" w14:textId="77777777" w:rsidR="00743445" w:rsidRDefault="00743445" w:rsidP="003908B3">
      <w:pPr>
        <w:spacing w:after="0" w:line="240" w:lineRule="auto"/>
      </w:pPr>
      <w:r>
        <w:separator/>
      </w:r>
    </w:p>
  </w:footnote>
  <w:footnote w:type="continuationSeparator" w:id="0">
    <w:p w14:paraId="2168450C" w14:textId="77777777" w:rsidR="00743445" w:rsidRDefault="00743445" w:rsidP="003908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06DC5" w14:textId="7F71DB97" w:rsidR="00850191" w:rsidRDefault="00850191">
    <w:pPr>
      <w:pStyle w:val="Antrats"/>
    </w:pPr>
    <w:r>
      <w:rPr>
        <w:noProof/>
      </w:rPr>
      <w:pict w14:anchorId="335C85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07969" o:spid="_x0000_s1026" type="#_x0000_t136" style="position:absolute;margin-left:0;margin-top:0;width:509.55pt;height:169.8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F9FA" w14:textId="4F94A8E9" w:rsidR="003908B3" w:rsidRPr="003908B3" w:rsidRDefault="00850191" w:rsidP="00690513">
    <w:pPr>
      <w:pStyle w:val="Antrats"/>
      <w:ind w:left="6480"/>
      <w:jc w:val="right"/>
      <w:rPr>
        <w:rFonts w:ascii="Times New Roman" w:hAnsi="Times New Roman" w:cs="Times New Roman"/>
      </w:rPr>
    </w:pPr>
    <w:r>
      <w:rPr>
        <w:noProof/>
      </w:rPr>
      <w:pict w14:anchorId="653579F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07970" o:spid="_x0000_s1027" type="#_x0000_t136" style="position:absolute;left:0;text-align:left;margin-left:0;margin-top:0;width:509.55pt;height:169.8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r w:rsidR="003908B3" w:rsidRPr="003908B3">
      <w:rPr>
        <w:rFonts w:ascii="Times New Roman" w:hAnsi="Times New Roman" w:cs="Times New Roman"/>
        <w:lang w:val="en-GB"/>
      </w:rPr>
      <w:t xml:space="preserve">Pirkimo </w:t>
    </w:r>
    <w:r w:rsidR="003908B3" w:rsidRPr="003908B3">
      <w:rPr>
        <w:rFonts w:ascii="Times New Roman" w:hAnsi="Times New Roman" w:cs="Times New Roman"/>
      </w:rPr>
      <w:t xml:space="preserve">sąlygų </w:t>
    </w:r>
    <w:r w:rsidR="00690513">
      <w:rPr>
        <w:rFonts w:ascii="Times New Roman" w:hAnsi="Times New Roman" w:cs="Times New Roman"/>
      </w:rPr>
      <w:t>3</w:t>
    </w:r>
    <w:r w:rsidR="003908B3" w:rsidRPr="003908B3">
      <w:rPr>
        <w:rFonts w:ascii="Times New Roman" w:hAnsi="Times New Roman" w:cs="Times New Roman"/>
      </w:rPr>
      <w:t xml:space="preserve">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621DE" w14:textId="514F5071" w:rsidR="00850191" w:rsidRDefault="00850191">
    <w:pPr>
      <w:pStyle w:val="Antrats"/>
    </w:pPr>
    <w:r>
      <w:rPr>
        <w:noProof/>
      </w:rPr>
      <w:pict w14:anchorId="707B9D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407968" o:spid="_x0000_s1025" type="#_x0000_t136" style="position:absolute;margin-left:0;margin-top:0;width:509.55pt;height:169.8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923"/>
    <w:rsid w:val="00004156"/>
    <w:rsid w:val="00013DFE"/>
    <w:rsid w:val="00050DC3"/>
    <w:rsid w:val="000554F0"/>
    <w:rsid w:val="000715CC"/>
    <w:rsid w:val="000727C1"/>
    <w:rsid w:val="00087D56"/>
    <w:rsid w:val="00092B0B"/>
    <w:rsid w:val="00095AA1"/>
    <w:rsid w:val="000B7D78"/>
    <w:rsid w:val="000C07AE"/>
    <w:rsid w:val="000C504A"/>
    <w:rsid w:val="000C57AE"/>
    <w:rsid w:val="000D0397"/>
    <w:rsid w:val="000D05C3"/>
    <w:rsid w:val="00101560"/>
    <w:rsid w:val="0010185D"/>
    <w:rsid w:val="00104160"/>
    <w:rsid w:val="00113893"/>
    <w:rsid w:val="00143B59"/>
    <w:rsid w:val="0015200A"/>
    <w:rsid w:val="00152701"/>
    <w:rsid w:val="001553CD"/>
    <w:rsid w:val="00157E2A"/>
    <w:rsid w:val="00160FFC"/>
    <w:rsid w:val="0016451E"/>
    <w:rsid w:val="001669F6"/>
    <w:rsid w:val="001A1C1D"/>
    <w:rsid w:val="001B0960"/>
    <w:rsid w:val="001B66A4"/>
    <w:rsid w:val="001C063C"/>
    <w:rsid w:val="001C6702"/>
    <w:rsid w:val="001D338B"/>
    <w:rsid w:val="001D4A9A"/>
    <w:rsid w:val="001E1568"/>
    <w:rsid w:val="001E25FD"/>
    <w:rsid w:val="001E6AE7"/>
    <w:rsid w:val="001F4D90"/>
    <w:rsid w:val="001F74C5"/>
    <w:rsid w:val="002068DC"/>
    <w:rsid w:val="00222457"/>
    <w:rsid w:val="002236D8"/>
    <w:rsid w:val="00240FB7"/>
    <w:rsid w:val="002464DE"/>
    <w:rsid w:val="00262AC1"/>
    <w:rsid w:val="00267DD6"/>
    <w:rsid w:val="002A162A"/>
    <w:rsid w:val="002C256B"/>
    <w:rsid w:val="002C44EA"/>
    <w:rsid w:val="002E6BAF"/>
    <w:rsid w:val="003012CE"/>
    <w:rsid w:val="003313A0"/>
    <w:rsid w:val="003326CE"/>
    <w:rsid w:val="00353035"/>
    <w:rsid w:val="003577F5"/>
    <w:rsid w:val="00367C73"/>
    <w:rsid w:val="00371604"/>
    <w:rsid w:val="003908B3"/>
    <w:rsid w:val="003A269C"/>
    <w:rsid w:val="003B7689"/>
    <w:rsid w:val="003C33D6"/>
    <w:rsid w:val="003C6C10"/>
    <w:rsid w:val="003C6DCB"/>
    <w:rsid w:val="003E18B7"/>
    <w:rsid w:val="003F2462"/>
    <w:rsid w:val="0040330A"/>
    <w:rsid w:val="004112B6"/>
    <w:rsid w:val="004207B3"/>
    <w:rsid w:val="00422CE2"/>
    <w:rsid w:val="00424723"/>
    <w:rsid w:val="0042798A"/>
    <w:rsid w:val="00430C30"/>
    <w:rsid w:val="00432D47"/>
    <w:rsid w:val="004352E2"/>
    <w:rsid w:val="0045699D"/>
    <w:rsid w:val="004A057B"/>
    <w:rsid w:val="004A11EE"/>
    <w:rsid w:val="004B2094"/>
    <w:rsid w:val="004B336B"/>
    <w:rsid w:val="004C75C0"/>
    <w:rsid w:val="004E4C9F"/>
    <w:rsid w:val="004F7DEB"/>
    <w:rsid w:val="005038AF"/>
    <w:rsid w:val="00504405"/>
    <w:rsid w:val="00514C52"/>
    <w:rsid w:val="00532F63"/>
    <w:rsid w:val="0056159D"/>
    <w:rsid w:val="00591C8F"/>
    <w:rsid w:val="00596EBA"/>
    <w:rsid w:val="0059702E"/>
    <w:rsid w:val="005A2C8F"/>
    <w:rsid w:val="005B2932"/>
    <w:rsid w:val="005E0C1D"/>
    <w:rsid w:val="005E675C"/>
    <w:rsid w:val="005E7A12"/>
    <w:rsid w:val="005E7F68"/>
    <w:rsid w:val="005F4952"/>
    <w:rsid w:val="0060012F"/>
    <w:rsid w:val="0060397E"/>
    <w:rsid w:val="00607350"/>
    <w:rsid w:val="00615212"/>
    <w:rsid w:val="0062391A"/>
    <w:rsid w:val="00650C61"/>
    <w:rsid w:val="00651F6E"/>
    <w:rsid w:val="00656858"/>
    <w:rsid w:val="00677C73"/>
    <w:rsid w:val="00682A44"/>
    <w:rsid w:val="006838B7"/>
    <w:rsid w:val="006878C3"/>
    <w:rsid w:val="00690513"/>
    <w:rsid w:val="00691739"/>
    <w:rsid w:val="00692799"/>
    <w:rsid w:val="006B0EA9"/>
    <w:rsid w:val="006C6F4C"/>
    <w:rsid w:val="006E61AC"/>
    <w:rsid w:val="006F588B"/>
    <w:rsid w:val="00712248"/>
    <w:rsid w:val="007122FC"/>
    <w:rsid w:val="0072334D"/>
    <w:rsid w:val="00724EB4"/>
    <w:rsid w:val="007318EB"/>
    <w:rsid w:val="00735FF1"/>
    <w:rsid w:val="00743445"/>
    <w:rsid w:val="0075223C"/>
    <w:rsid w:val="00753AC6"/>
    <w:rsid w:val="00760109"/>
    <w:rsid w:val="00765C9E"/>
    <w:rsid w:val="0076608F"/>
    <w:rsid w:val="0078461C"/>
    <w:rsid w:val="007A237D"/>
    <w:rsid w:val="007A26A6"/>
    <w:rsid w:val="007B79BB"/>
    <w:rsid w:val="007E3720"/>
    <w:rsid w:val="007F1EF5"/>
    <w:rsid w:val="007F5F83"/>
    <w:rsid w:val="007F7B12"/>
    <w:rsid w:val="008006CB"/>
    <w:rsid w:val="00800A22"/>
    <w:rsid w:val="008110C9"/>
    <w:rsid w:val="00811FB2"/>
    <w:rsid w:val="00816929"/>
    <w:rsid w:val="008267B7"/>
    <w:rsid w:val="00826CAC"/>
    <w:rsid w:val="00850191"/>
    <w:rsid w:val="008523E8"/>
    <w:rsid w:val="008623CA"/>
    <w:rsid w:val="0086352B"/>
    <w:rsid w:val="00875E7E"/>
    <w:rsid w:val="00880900"/>
    <w:rsid w:val="008875E8"/>
    <w:rsid w:val="008A074B"/>
    <w:rsid w:val="008A5434"/>
    <w:rsid w:val="008B7892"/>
    <w:rsid w:val="008C29E4"/>
    <w:rsid w:val="008C768A"/>
    <w:rsid w:val="008D0B47"/>
    <w:rsid w:val="008D7B1B"/>
    <w:rsid w:val="008E0300"/>
    <w:rsid w:val="008E26F0"/>
    <w:rsid w:val="008F1113"/>
    <w:rsid w:val="008F208E"/>
    <w:rsid w:val="00927DA0"/>
    <w:rsid w:val="009314D4"/>
    <w:rsid w:val="00931D28"/>
    <w:rsid w:val="0095071F"/>
    <w:rsid w:val="0096FCCB"/>
    <w:rsid w:val="009721D1"/>
    <w:rsid w:val="009A24D1"/>
    <w:rsid w:val="009A5A63"/>
    <w:rsid w:val="009B004A"/>
    <w:rsid w:val="009B1B5B"/>
    <w:rsid w:val="009B1C5C"/>
    <w:rsid w:val="009C39D1"/>
    <w:rsid w:val="009E21EA"/>
    <w:rsid w:val="009E3466"/>
    <w:rsid w:val="009F79B3"/>
    <w:rsid w:val="00A14F46"/>
    <w:rsid w:val="00A20184"/>
    <w:rsid w:val="00A24EEA"/>
    <w:rsid w:val="00A269B2"/>
    <w:rsid w:val="00A40169"/>
    <w:rsid w:val="00A43052"/>
    <w:rsid w:val="00A53572"/>
    <w:rsid w:val="00A64B6C"/>
    <w:rsid w:val="00A720F9"/>
    <w:rsid w:val="00A77EBC"/>
    <w:rsid w:val="00A90180"/>
    <w:rsid w:val="00A921AD"/>
    <w:rsid w:val="00AA5D11"/>
    <w:rsid w:val="00AB1CFF"/>
    <w:rsid w:val="00AB2622"/>
    <w:rsid w:val="00B00065"/>
    <w:rsid w:val="00B00B37"/>
    <w:rsid w:val="00B20319"/>
    <w:rsid w:val="00B51739"/>
    <w:rsid w:val="00B70BCC"/>
    <w:rsid w:val="00B83353"/>
    <w:rsid w:val="00B9367E"/>
    <w:rsid w:val="00BB3456"/>
    <w:rsid w:val="00BC3A38"/>
    <w:rsid w:val="00BC7317"/>
    <w:rsid w:val="00BD1331"/>
    <w:rsid w:val="00BE0088"/>
    <w:rsid w:val="00C00DE0"/>
    <w:rsid w:val="00C0519A"/>
    <w:rsid w:val="00C2403A"/>
    <w:rsid w:val="00C3200D"/>
    <w:rsid w:val="00C34BAD"/>
    <w:rsid w:val="00C55C17"/>
    <w:rsid w:val="00C6104A"/>
    <w:rsid w:val="00C6279B"/>
    <w:rsid w:val="00C63885"/>
    <w:rsid w:val="00C73066"/>
    <w:rsid w:val="00C92AE1"/>
    <w:rsid w:val="00C94BA7"/>
    <w:rsid w:val="00C95267"/>
    <w:rsid w:val="00C96A73"/>
    <w:rsid w:val="00CA2467"/>
    <w:rsid w:val="00CB0166"/>
    <w:rsid w:val="00CC1367"/>
    <w:rsid w:val="00CC5468"/>
    <w:rsid w:val="00CD1A1C"/>
    <w:rsid w:val="00CF41FE"/>
    <w:rsid w:val="00D00400"/>
    <w:rsid w:val="00D46D40"/>
    <w:rsid w:val="00D54BAF"/>
    <w:rsid w:val="00D57139"/>
    <w:rsid w:val="00D64FFC"/>
    <w:rsid w:val="00D6671F"/>
    <w:rsid w:val="00D72E6C"/>
    <w:rsid w:val="00D77BBF"/>
    <w:rsid w:val="00DA67C2"/>
    <w:rsid w:val="00DC15B6"/>
    <w:rsid w:val="00DC3E80"/>
    <w:rsid w:val="00DD5A68"/>
    <w:rsid w:val="00E27550"/>
    <w:rsid w:val="00E31A80"/>
    <w:rsid w:val="00E420AA"/>
    <w:rsid w:val="00E421AD"/>
    <w:rsid w:val="00E67B03"/>
    <w:rsid w:val="00E73804"/>
    <w:rsid w:val="00E80370"/>
    <w:rsid w:val="00E805F0"/>
    <w:rsid w:val="00E90DE8"/>
    <w:rsid w:val="00E918A0"/>
    <w:rsid w:val="00E9740D"/>
    <w:rsid w:val="00EB404B"/>
    <w:rsid w:val="00EC0F8F"/>
    <w:rsid w:val="00EE52AF"/>
    <w:rsid w:val="00EF2192"/>
    <w:rsid w:val="00EF3D7C"/>
    <w:rsid w:val="00F01F2F"/>
    <w:rsid w:val="00F10039"/>
    <w:rsid w:val="00F36B03"/>
    <w:rsid w:val="00F53923"/>
    <w:rsid w:val="00F6617D"/>
    <w:rsid w:val="00F77A93"/>
    <w:rsid w:val="00F82161"/>
    <w:rsid w:val="00F82235"/>
    <w:rsid w:val="00F82280"/>
    <w:rsid w:val="00F94325"/>
    <w:rsid w:val="00FA1381"/>
    <w:rsid w:val="00FB179A"/>
    <w:rsid w:val="00FB5543"/>
    <w:rsid w:val="00FC0301"/>
    <w:rsid w:val="00FC52D4"/>
    <w:rsid w:val="00FC638A"/>
    <w:rsid w:val="00FE777D"/>
    <w:rsid w:val="0EB53C88"/>
    <w:rsid w:val="0FC5B3AD"/>
    <w:rsid w:val="1076BDAE"/>
    <w:rsid w:val="12FFC063"/>
    <w:rsid w:val="1319559C"/>
    <w:rsid w:val="16EF0052"/>
    <w:rsid w:val="1A47C757"/>
    <w:rsid w:val="1B6A572D"/>
    <w:rsid w:val="1E8A61B0"/>
    <w:rsid w:val="20CFD5C2"/>
    <w:rsid w:val="23859AD1"/>
    <w:rsid w:val="24FDF070"/>
    <w:rsid w:val="2960C6B8"/>
    <w:rsid w:val="305CBC43"/>
    <w:rsid w:val="37127054"/>
    <w:rsid w:val="374BE798"/>
    <w:rsid w:val="39DC18E6"/>
    <w:rsid w:val="3C23D32E"/>
    <w:rsid w:val="3CC3D0B6"/>
    <w:rsid w:val="3F3466FF"/>
    <w:rsid w:val="4C0A6E2D"/>
    <w:rsid w:val="4F00F934"/>
    <w:rsid w:val="525BEB6F"/>
    <w:rsid w:val="542CC695"/>
    <w:rsid w:val="54E1AD80"/>
    <w:rsid w:val="54EFFB17"/>
    <w:rsid w:val="552E2849"/>
    <w:rsid w:val="5A319D86"/>
    <w:rsid w:val="6CD4D24D"/>
    <w:rsid w:val="6F4436C4"/>
    <w:rsid w:val="73E79E45"/>
    <w:rsid w:val="7EDCFBAE"/>
    <w:rsid w:val="7FCD83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C242F"/>
  <w15:chartTrackingRefBased/>
  <w15:docId w15:val="{1A177A44-87CB-45BB-84A6-ABF6FD12C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539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539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5392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5392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5392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5392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5392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5392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5392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392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5392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5392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5392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5392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5392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5392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5392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5392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539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5392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5392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5392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5392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53923"/>
    <w:rPr>
      <w:i/>
      <w:iCs/>
      <w:color w:val="404040" w:themeColor="text1" w:themeTint="BF"/>
    </w:rPr>
  </w:style>
  <w:style w:type="paragraph" w:styleId="Sraopastraipa">
    <w:name w:val="List Paragraph"/>
    <w:basedOn w:val="prastasis"/>
    <w:uiPriority w:val="34"/>
    <w:qFormat/>
    <w:rsid w:val="00F53923"/>
    <w:pPr>
      <w:ind w:left="720"/>
      <w:contextualSpacing/>
    </w:pPr>
  </w:style>
  <w:style w:type="character" w:styleId="Rykuspabraukimas">
    <w:name w:val="Intense Emphasis"/>
    <w:basedOn w:val="Numatytasispastraiposriftas"/>
    <w:uiPriority w:val="21"/>
    <w:qFormat/>
    <w:rsid w:val="00F53923"/>
    <w:rPr>
      <w:i/>
      <w:iCs/>
      <w:color w:val="0F4761" w:themeColor="accent1" w:themeShade="BF"/>
    </w:rPr>
  </w:style>
  <w:style w:type="paragraph" w:styleId="Iskirtacitata">
    <w:name w:val="Intense Quote"/>
    <w:basedOn w:val="prastasis"/>
    <w:next w:val="prastasis"/>
    <w:link w:val="IskirtacitataDiagrama"/>
    <w:uiPriority w:val="30"/>
    <w:qFormat/>
    <w:rsid w:val="00F539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53923"/>
    <w:rPr>
      <w:i/>
      <w:iCs/>
      <w:color w:val="0F4761" w:themeColor="accent1" w:themeShade="BF"/>
    </w:rPr>
  </w:style>
  <w:style w:type="character" w:styleId="Rykinuoroda">
    <w:name w:val="Intense Reference"/>
    <w:basedOn w:val="Numatytasispastraiposriftas"/>
    <w:uiPriority w:val="32"/>
    <w:qFormat/>
    <w:rsid w:val="00F53923"/>
    <w:rPr>
      <w:b/>
      <w:bCs/>
      <w:smallCaps/>
      <w:color w:val="0F4761" w:themeColor="accent1" w:themeShade="BF"/>
      <w:spacing w:val="5"/>
    </w:rPr>
  </w:style>
  <w:style w:type="paragraph" w:styleId="Antrats">
    <w:name w:val="header"/>
    <w:basedOn w:val="prastasis"/>
    <w:link w:val="AntratsDiagrama"/>
    <w:uiPriority w:val="99"/>
    <w:unhideWhenUsed/>
    <w:rsid w:val="003908B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908B3"/>
  </w:style>
  <w:style w:type="paragraph" w:styleId="Porat">
    <w:name w:val="footer"/>
    <w:basedOn w:val="prastasis"/>
    <w:link w:val="PoratDiagrama"/>
    <w:uiPriority w:val="99"/>
    <w:unhideWhenUsed/>
    <w:rsid w:val="003908B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908B3"/>
  </w:style>
  <w:style w:type="paragraph" w:styleId="Pataisymai">
    <w:name w:val="Revision"/>
    <w:hidden/>
    <w:uiPriority w:val="99"/>
    <w:semiHidden/>
    <w:rsid w:val="002E6BAF"/>
    <w:pPr>
      <w:spacing w:after="0" w:line="240" w:lineRule="auto"/>
    </w:pPr>
  </w:style>
  <w:style w:type="character" w:styleId="Komentaronuoroda">
    <w:name w:val="annotation reference"/>
    <w:basedOn w:val="Numatytasispastraiposriftas"/>
    <w:uiPriority w:val="99"/>
    <w:semiHidden/>
    <w:unhideWhenUsed/>
    <w:rsid w:val="001669F6"/>
    <w:rPr>
      <w:sz w:val="16"/>
      <w:szCs w:val="16"/>
    </w:rPr>
  </w:style>
  <w:style w:type="paragraph" w:styleId="Komentarotekstas">
    <w:name w:val="annotation text"/>
    <w:basedOn w:val="prastasis"/>
    <w:link w:val="KomentarotekstasDiagrama"/>
    <w:uiPriority w:val="99"/>
    <w:unhideWhenUsed/>
    <w:rsid w:val="001669F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669F6"/>
    <w:rPr>
      <w:sz w:val="20"/>
      <w:szCs w:val="20"/>
    </w:rPr>
  </w:style>
  <w:style w:type="paragraph" w:styleId="Komentarotema">
    <w:name w:val="annotation subject"/>
    <w:basedOn w:val="Komentarotekstas"/>
    <w:next w:val="Komentarotekstas"/>
    <w:link w:val="KomentarotemaDiagrama"/>
    <w:uiPriority w:val="99"/>
    <w:semiHidden/>
    <w:unhideWhenUsed/>
    <w:rsid w:val="001669F6"/>
    <w:rPr>
      <w:b/>
      <w:bCs/>
    </w:rPr>
  </w:style>
  <w:style w:type="character" w:customStyle="1" w:styleId="KomentarotemaDiagrama">
    <w:name w:val="Komentaro tema Diagrama"/>
    <w:basedOn w:val="KomentarotekstasDiagrama"/>
    <w:link w:val="Komentarotema"/>
    <w:uiPriority w:val="99"/>
    <w:semiHidden/>
    <w:rsid w:val="001669F6"/>
    <w:rPr>
      <w:b/>
      <w:bCs/>
      <w:sz w:val="20"/>
      <w:szCs w:val="20"/>
    </w:rPr>
  </w:style>
  <w:style w:type="paragraph" w:customStyle="1" w:styleId="TEXTAS1">
    <w:name w:val="TEXTAS1"/>
    <w:basedOn w:val="prastasis"/>
    <w:link w:val="TEXTAS1Diagrama"/>
    <w:qFormat/>
    <w:rsid w:val="00BD1331"/>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14:ligatures w14:val="none"/>
    </w:rPr>
  </w:style>
  <w:style w:type="character" w:customStyle="1" w:styleId="TEXTAS1Diagrama">
    <w:name w:val="TEXTAS1 Diagrama"/>
    <w:link w:val="TEXTAS1"/>
    <w:rsid w:val="00BD1331"/>
    <w:rPr>
      <w:rFonts w:ascii="Times New Roman" w:eastAsia="Times New Roman" w:hAnsi="Times New Roman" w:cs="Times New Roman"/>
      <w:kern w:val="16"/>
      <w:lang w:val="x-none" w:eastAsia="ar-SA"/>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uiPriority w:val="99"/>
    <w:qFormat/>
    <w:rsid w:val="008C29E4"/>
    <w:pPr>
      <w:spacing w:after="0" w:line="240" w:lineRule="auto"/>
      <w:jc w:val="both"/>
    </w:pPr>
    <w:rPr>
      <w:rFonts w:ascii="Times New Roman" w:eastAsia="Times New Roman" w:hAnsi="Times New Roman" w:cs="Times New Roman"/>
      <w:kern w:val="0"/>
      <w:sz w:val="24"/>
      <w:szCs w:val="24"/>
      <w14:ligatures w14:val="none"/>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8C29E4"/>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ADA29-35A6-4706-A896-A7E76AF2B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18</Pages>
  <Words>36516</Words>
  <Characters>20815</Characters>
  <Application>Microsoft Office Word</Application>
  <DocSecurity>0</DocSecurity>
  <Lines>173</Lines>
  <Paragraphs>114</Paragraphs>
  <ScaleCrop>false</ScaleCrop>
  <Company/>
  <LinksUpToDate>false</LinksUpToDate>
  <CharactersWithSpaces>57217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Anželika Gedris</cp:lastModifiedBy>
  <cp:revision>255</cp:revision>
  <dcterms:created xsi:type="dcterms:W3CDTF">2025-08-06T05:13:00Z</dcterms:created>
  <dcterms:modified xsi:type="dcterms:W3CDTF">2025-08-20T06:23:00Z</dcterms:modified>
</cp:coreProperties>
</file>